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31" w:rsidRDefault="00572B31" w:rsidP="00556778">
      <w:pPr>
        <w:jc w:val="center"/>
        <w:rPr>
          <w:b/>
          <w:bCs/>
        </w:rPr>
      </w:pPr>
      <w:r w:rsidRPr="00556778">
        <w:rPr>
          <w:b/>
          <w:bCs/>
        </w:rPr>
        <w:t>MODELLO DI FORMULARIO PER IL DOCUMENTO DI GARA UNICO EUROPEO (DGUE)</w:t>
      </w:r>
    </w:p>
    <w:p w:rsidR="00572B31" w:rsidRPr="008F294D" w:rsidRDefault="00572B31" w:rsidP="008F294D">
      <w:pPr>
        <w:jc w:val="both"/>
        <w:rPr>
          <w:b/>
          <w:spacing w:val="-2"/>
        </w:rPr>
      </w:pPr>
      <w:r w:rsidRPr="008F294D">
        <w:rPr>
          <w:b/>
          <w:spacing w:val="-2"/>
        </w:rPr>
        <w:t>Parte I: Informazioni sulla procedura di appalto e sull'amministrazione aggiudicatrice o ente aggiudicatore</w:t>
      </w:r>
    </w:p>
    <w:p w:rsidR="00572B31" w:rsidRPr="008F294D" w:rsidRDefault="00572B3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8F294D">
        <w:rPr>
          <w:b/>
          <w:sz w:val="18"/>
          <w:szCs w:val="18"/>
        </w:rPr>
        <w:t>Per le procedure d</w:t>
      </w:r>
      <w:r>
        <w:rPr>
          <w:b/>
          <w:sz w:val="18"/>
          <w:szCs w:val="18"/>
        </w:rPr>
        <w:t xml:space="preserve">i </w:t>
      </w:r>
      <w:r w:rsidRPr="008F294D">
        <w:rPr>
          <w:b/>
          <w:sz w:val="18"/>
          <w:szCs w:val="18"/>
        </w:rPr>
        <w:t xml:space="preserve">appalto per le quali è stato pubblicato un avviso di indicazione di gara nella </w:t>
      </w:r>
      <w:r w:rsidRPr="008F294D">
        <w:rPr>
          <w:b/>
          <w:i/>
          <w:iCs/>
          <w:sz w:val="18"/>
          <w:szCs w:val="18"/>
        </w:rPr>
        <w:t>Gazzetta ufficiale dell’Unione Europea</w:t>
      </w:r>
      <w:r w:rsidRPr="008F294D">
        <w:rPr>
          <w:b/>
          <w:sz w:val="18"/>
          <w:szCs w:val="18"/>
        </w:rPr>
        <w:t xml:space="preserve"> le informazioni richieste dalla parte I saranno acquisite automaticamente, a condizione che per generare e compilare il DGUE sia stato utilizzato il servizio DGUE elettronico (</w:t>
      </w:r>
      <w:r w:rsidRPr="008F294D">
        <w:rPr>
          <w:rStyle w:val="FootnoteReference"/>
          <w:b/>
          <w:sz w:val="18"/>
          <w:szCs w:val="18"/>
        </w:rPr>
        <w:footnoteReference w:id="1"/>
      </w:r>
      <w:r w:rsidRPr="008F294D">
        <w:rPr>
          <w:b/>
          <w:sz w:val="18"/>
          <w:szCs w:val="18"/>
        </w:rPr>
        <w:t>). Riferimento alla pubblicazione del pertinente avviso o bando (</w:t>
      </w:r>
      <w:r w:rsidRPr="008F294D">
        <w:rPr>
          <w:rStyle w:val="FootnoteReference"/>
          <w:b/>
          <w:sz w:val="18"/>
          <w:szCs w:val="18"/>
        </w:rPr>
        <w:footnoteReference w:id="2"/>
      </w:r>
      <w:r w:rsidRPr="008F294D">
        <w:rPr>
          <w:b/>
          <w:sz w:val="18"/>
          <w:szCs w:val="18"/>
        </w:rPr>
        <w:t xml:space="preserve">) nella </w:t>
      </w:r>
      <w:r w:rsidRPr="008F294D">
        <w:rPr>
          <w:b/>
          <w:i/>
          <w:iCs/>
          <w:sz w:val="18"/>
          <w:szCs w:val="18"/>
        </w:rPr>
        <w:t>Gazzetta ufficiale dell’Unione Europea</w:t>
      </w:r>
      <w:r w:rsidRPr="008F294D">
        <w:rPr>
          <w:b/>
          <w:sz w:val="18"/>
          <w:szCs w:val="18"/>
        </w:rPr>
        <w:t xml:space="preserve">. </w:t>
      </w:r>
    </w:p>
    <w:p w:rsidR="00572B31" w:rsidRPr="00F85066" w:rsidRDefault="00572B3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8F294D">
        <w:rPr>
          <w:b/>
          <w:sz w:val="18"/>
          <w:szCs w:val="18"/>
        </w:rPr>
        <w:t xml:space="preserve">GU  UE  S </w:t>
      </w:r>
      <w:r w:rsidRPr="00F85066">
        <w:rPr>
          <w:b/>
          <w:sz w:val="18"/>
          <w:szCs w:val="18"/>
        </w:rPr>
        <w:t>numero [ ], data [ ], pag [ ]</w:t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  <w:t xml:space="preserve">               Numero dell’avviso nella GU S: [ ] [ ] [ ] [ ] / S  [ ] [ ] [ ] - [ ] [ ] [ ] [ ] [ ] [ ] [ ]</w:t>
      </w:r>
    </w:p>
    <w:p w:rsidR="00572B31" w:rsidRPr="008F294D" w:rsidRDefault="00572B3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F85066">
        <w:rPr>
          <w:b/>
          <w:sz w:val="18"/>
          <w:szCs w:val="18"/>
        </w:rPr>
        <w:t>Se non è pubblicato un avviso in indizione di gara nella GU UE, l’amministrazione aggiudicatrice o l’ente aggiudicatore deve compilare le informazioni in modo da permettere l’individuazione</w:t>
      </w:r>
      <w:r w:rsidRPr="008F294D">
        <w:rPr>
          <w:b/>
          <w:sz w:val="18"/>
          <w:szCs w:val="18"/>
        </w:rPr>
        <w:t xml:space="preserve"> univoca della procedura d’appalto:</w:t>
      </w:r>
    </w:p>
    <w:p w:rsidR="00572B31" w:rsidRPr="008F294D" w:rsidRDefault="00572B3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8F294D">
        <w:rPr>
          <w:b/>
          <w:sz w:val="18"/>
          <w:szCs w:val="18"/>
        </w:rPr>
        <w:t xml:space="preserve">Se non sussiste l’obbligo di pubblicazione di un avviso nella </w:t>
      </w:r>
      <w:r w:rsidRPr="008F294D">
        <w:rPr>
          <w:b/>
          <w:i/>
          <w:iCs/>
          <w:sz w:val="18"/>
          <w:szCs w:val="18"/>
        </w:rPr>
        <w:t>Gazzetta ufficiale dell’Unione Europea</w:t>
      </w:r>
      <w:r w:rsidRPr="008F294D">
        <w:rPr>
          <w:b/>
          <w:sz w:val="18"/>
          <w:szCs w:val="18"/>
        </w:rPr>
        <w:t>, fornire altre informazioni in modo da permettere l’individuazione univoca della procedura di appalto (ad esempio il rimando ad una pubblicazione a livello nazionale</w:t>
      </w:r>
      <w:r w:rsidRPr="00C97220">
        <w:rPr>
          <w:b/>
          <w:sz w:val="18"/>
          <w:szCs w:val="18"/>
        </w:rPr>
        <w:t>): [GURI N. 56 del 18.05.2016]</w:t>
      </w:r>
    </w:p>
    <w:p w:rsidR="00572B31" w:rsidRPr="00950121" w:rsidRDefault="00572B31" w:rsidP="00141D81">
      <w:pPr>
        <w:ind w:left="-142" w:right="-143"/>
        <w:jc w:val="center"/>
        <w:rPr>
          <w:b/>
        </w:rPr>
      </w:pPr>
      <w:r w:rsidRPr="00950121">
        <w:rPr>
          <w:b/>
        </w:rPr>
        <w:t>INFORMAZIONI SULLA PROCEDURA D’APPALTO</w:t>
      </w:r>
    </w:p>
    <w:p w:rsidR="00572B31" w:rsidRPr="0030685D" w:rsidRDefault="00572B3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30685D">
        <w:rPr>
          <w:b/>
          <w:sz w:val="18"/>
          <w:szCs w:val="18"/>
        </w:rPr>
        <w:t>Le informazioni richieste dalla parte I saranno acquisite automaticamente a condizione che per generare e compilare il DGUE sia stato utilizzato il servizio DGUE elettronico. In caso contrario tali informazioni devono essere inserite dall’operatore economico.</w:t>
      </w: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537"/>
        <w:gridCol w:w="5386"/>
      </w:tblGrid>
      <w:tr w:rsidR="00572B31" w:rsidRPr="00353720" w:rsidTr="003E18A1">
        <w:trPr>
          <w:trHeight w:val="428"/>
        </w:trPr>
        <w:tc>
          <w:tcPr>
            <w:tcW w:w="4537" w:type="dxa"/>
            <w:vAlign w:val="center"/>
          </w:tcPr>
          <w:p w:rsidR="00572B31" w:rsidRPr="00353720" w:rsidRDefault="00572B31" w:rsidP="00353720">
            <w:pPr>
              <w:spacing w:after="0" w:line="240" w:lineRule="auto"/>
              <w:ind w:right="-143"/>
            </w:pPr>
            <w:r w:rsidRPr="00353720">
              <w:rPr>
                <w:b/>
                <w:bCs/>
              </w:rPr>
              <w:t>Identità del committente</w:t>
            </w:r>
            <w:r w:rsidRPr="00353720">
              <w:t xml:space="preserve"> </w:t>
            </w:r>
            <w:r w:rsidRPr="00353720">
              <w:rPr>
                <w:sz w:val="18"/>
                <w:szCs w:val="18"/>
              </w:rPr>
              <w:t>(</w:t>
            </w:r>
            <w:r w:rsidRPr="00353720">
              <w:rPr>
                <w:rStyle w:val="FootnoteReference"/>
                <w:sz w:val="18"/>
                <w:szCs w:val="18"/>
              </w:rPr>
              <w:footnoteReference w:id="3"/>
            </w:r>
            <w:r w:rsidRPr="00353720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  <w:vAlign w:val="center"/>
          </w:tcPr>
          <w:p w:rsidR="00572B31" w:rsidRPr="00633006" w:rsidRDefault="00572B31" w:rsidP="00454C86">
            <w:pPr>
              <w:spacing w:after="0" w:line="240" w:lineRule="auto"/>
              <w:ind w:right="-143"/>
              <w:rPr>
                <w:b/>
                <w:bCs/>
              </w:rPr>
            </w:pPr>
            <w:r w:rsidRPr="00633006">
              <w:rPr>
                <w:b/>
                <w:bCs/>
              </w:rPr>
              <w:t>AZIENDA SANITARIA LOCALE AL</w:t>
            </w:r>
          </w:p>
        </w:tc>
      </w:tr>
      <w:tr w:rsidR="00572B31" w:rsidRPr="00353720" w:rsidTr="003E18A1">
        <w:trPr>
          <w:trHeight w:val="446"/>
        </w:trPr>
        <w:tc>
          <w:tcPr>
            <w:tcW w:w="4537" w:type="dxa"/>
            <w:vAlign w:val="center"/>
          </w:tcPr>
          <w:p w:rsidR="00572B31" w:rsidRPr="00353720" w:rsidRDefault="00572B31" w:rsidP="00353720">
            <w:pPr>
              <w:spacing w:after="0" w:line="240" w:lineRule="auto"/>
              <w:ind w:right="-143"/>
              <w:rPr>
                <w:sz w:val="20"/>
                <w:szCs w:val="20"/>
              </w:rPr>
            </w:pPr>
            <w:r w:rsidRPr="00353720">
              <w:rPr>
                <w:sz w:val="20"/>
                <w:szCs w:val="20"/>
              </w:rPr>
              <w:t>Nome:</w:t>
            </w:r>
          </w:p>
        </w:tc>
        <w:tc>
          <w:tcPr>
            <w:tcW w:w="5386" w:type="dxa"/>
            <w:vAlign w:val="center"/>
          </w:tcPr>
          <w:p w:rsidR="00572B31" w:rsidRPr="00633006" w:rsidRDefault="00572B31" w:rsidP="00454C86">
            <w:pPr>
              <w:spacing w:after="0" w:line="240" w:lineRule="auto"/>
              <w:ind w:right="-143"/>
              <w:jc w:val="both"/>
            </w:pPr>
            <w:r w:rsidRPr="00633006">
              <w:t>AZIENDA SANITARIA LOCALE AL</w:t>
            </w:r>
            <w:r>
              <w:t xml:space="preserve"> – VIA VENEZIA, 6 - ALESSANDRIA</w:t>
            </w:r>
          </w:p>
        </w:tc>
      </w:tr>
      <w:tr w:rsidR="00572B31" w:rsidRPr="00353720" w:rsidTr="003E18A1">
        <w:trPr>
          <w:trHeight w:val="410"/>
        </w:trPr>
        <w:tc>
          <w:tcPr>
            <w:tcW w:w="4537" w:type="dxa"/>
            <w:vAlign w:val="center"/>
          </w:tcPr>
          <w:p w:rsidR="00572B31" w:rsidRPr="00353720" w:rsidRDefault="00572B31" w:rsidP="00353720">
            <w:pPr>
              <w:spacing w:after="0" w:line="240" w:lineRule="auto"/>
              <w:ind w:right="-143"/>
              <w:rPr>
                <w:b/>
                <w:bCs/>
              </w:rPr>
            </w:pPr>
            <w:r w:rsidRPr="00353720">
              <w:rPr>
                <w:b/>
                <w:bCs/>
              </w:rPr>
              <w:t>Di quale appalto si tratta?</w:t>
            </w:r>
          </w:p>
        </w:tc>
        <w:tc>
          <w:tcPr>
            <w:tcW w:w="5386" w:type="dxa"/>
            <w:vAlign w:val="center"/>
          </w:tcPr>
          <w:p w:rsidR="00572B31" w:rsidRPr="00ED5DB8" w:rsidRDefault="00572B31" w:rsidP="00454C86">
            <w:pPr>
              <w:spacing w:after="0" w:line="240" w:lineRule="auto"/>
              <w:ind w:right="-143"/>
              <w:jc w:val="both"/>
            </w:pPr>
            <w:r w:rsidRPr="00ED5DB8">
              <w:rPr>
                <w:rFonts w:cs="Arial"/>
              </w:rPr>
              <w:t xml:space="preserve">SOMMINISTRAZIONE REGOLATA DA PRESUPPOSIZIONE DI </w:t>
            </w:r>
            <w:r w:rsidRPr="00ED5DB8">
              <w:rPr>
                <w:rFonts w:cs="Arial"/>
                <w:bCs/>
                <w:iCs/>
              </w:rPr>
              <w:t>PRESIDI PER IL TRATTAMENTO DELL’INCONTINENZA DA SFORZO FEMMINILE  (24 mesi)</w:t>
            </w:r>
          </w:p>
        </w:tc>
      </w:tr>
      <w:tr w:rsidR="00572B31" w:rsidRPr="00353720" w:rsidTr="003E18A1">
        <w:trPr>
          <w:trHeight w:val="416"/>
        </w:trPr>
        <w:tc>
          <w:tcPr>
            <w:tcW w:w="4537" w:type="dxa"/>
            <w:vAlign w:val="center"/>
          </w:tcPr>
          <w:p w:rsidR="00572B31" w:rsidRPr="00353720" w:rsidRDefault="00572B31" w:rsidP="00950121">
            <w:pPr>
              <w:spacing w:after="0" w:line="240" w:lineRule="auto"/>
              <w:ind w:right="-143"/>
              <w:jc w:val="both"/>
            </w:pPr>
            <w:r w:rsidRPr="00353720">
              <w:rPr>
                <w:sz w:val="20"/>
                <w:szCs w:val="20"/>
              </w:rPr>
              <w:t>Titolo o breve descrizione dell’appalto</w:t>
            </w:r>
            <w:r w:rsidRPr="00353720">
              <w:t xml:space="preserve"> </w:t>
            </w:r>
            <w:r w:rsidRPr="00353720">
              <w:rPr>
                <w:sz w:val="18"/>
                <w:szCs w:val="18"/>
              </w:rPr>
              <w:t>(</w:t>
            </w:r>
            <w:r w:rsidRPr="00353720">
              <w:rPr>
                <w:rStyle w:val="FootnoteReference"/>
                <w:sz w:val="18"/>
                <w:szCs w:val="18"/>
              </w:rPr>
              <w:footnoteReference w:id="4"/>
            </w:r>
            <w:r w:rsidRPr="00353720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  <w:vAlign w:val="center"/>
          </w:tcPr>
          <w:p w:rsidR="00572B31" w:rsidRPr="00765E50" w:rsidRDefault="00572B31" w:rsidP="00454C86">
            <w:pPr>
              <w:spacing w:after="0" w:line="240" w:lineRule="auto"/>
              <w:ind w:right="-143"/>
              <w:jc w:val="both"/>
              <w:rPr>
                <w:sz w:val="18"/>
                <w:szCs w:val="18"/>
              </w:rPr>
            </w:pPr>
            <w:r w:rsidRPr="00765E50">
              <w:rPr>
                <w:rFonts w:cs="Arial"/>
                <w:sz w:val="18"/>
                <w:szCs w:val="18"/>
              </w:rPr>
              <w:t>Tvto, T</w:t>
            </w:r>
            <w:r w:rsidRPr="00765E50">
              <w:rPr>
                <w:rFonts w:cs="Arial"/>
                <w:bCs/>
                <w:sz w:val="18"/>
                <w:szCs w:val="18"/>
              </w:rPr>
              <w:t>ot out-in, T</w:t>
            </w:r>
            <w:r w:rsidRPr="00765E50">
              <w:rPr>
                <w:sz w:val="18"/>
                <w:szCs w:val="18"/>
              </w:rPr>
              <w:t>vt, Minisling, K</w:t>
            </w:r>
            <w:r w:rsidRPr="00765E50">
              <w:rPr>
                <w:rFonts w:cs="Arial"/>
                <w:bCs/>
                <w:sz w:val="18"/>
                <w:szCs w:val="18"/>
              </w:rPr>
              <w:t xml:space="preserve">it per correzione del prolasso del pavimento pelvico apicale per via vaginale, </w:t>
            </w:r>
            <w:r w:rsidRPr="00765E50">
              <w:rPr>
                <w:rFonts w:cs="Arial"/>
                <w:sz w:val="18"/>
                <w:szCs w:val="18"/>
              </w:rPr>
              <w:t>Kit per correzione dei prolassi anteriori apicali e posteriori  per via vaginale, D</w:t>
            </w:r>
            <w:r w:rsidRPr="00765E50">
              <w:rPr>
                <w:rFonts w:cs="Arial"/>
                <w:kern w:val="1"/>
                <w:sz w:val="18"/>
                <w:szCs w:val="18"/>
              </w:rPr>
              <w:t>ispositivo di ancoraggio e fissaggio sulle strutture pelviche, M</w:t>
            </w:r>
            <w:r w:rsidRPr="00765E50">
              <w:rPr>
                <w:rFonts w:cs="Arial"/>
                <w:sz w:val="18"/>
                <w:szCs w:val="18"/>
              </w:rPr>
              <w:t>esh per correzione dei prolassi anteriori apicali e posteriori  per via vaginale Mesh per la correzione dei prolassi per via laparoscopica, Mesh per sospensione laterale laparoscopica Mesh per correzione prolassi anteriori.</w:t>
            </w:r>
          </w:p>
        </w:tc>
      </w:tr>
      <w:tr w:rsidR="00572B31" w:rsidRPr="00353720" w:rsidTr="003E18A1">
        <w:trPr>
          <w:trHeight w:val="989"/>
        </w:trPr>
        <w:tc>
          <w:tcPr>
            <w:tcW w:w="4537" w:type="dxa"/>
            <w:vAlign w:val="center"/>
          </w:tcPr>
          <w:p w:rsidR="00572B31" w:rsidRPr="00353720" w:rsidRDefault="00572B31" w:rsidP="00966C01">
            <w:pPr>
              <w:spacing w:after="0" w:line="240" w:lineRule="auto"/>
              <w:jc w:val="both"/>
            </w:pPr>
            <w:r w:rsidRPr="00353720">
              <w:rPr>
                <w:sz w:val="20"/>
                <w:szCs w:val="20"/>
              </w:rPr>
              <w:t>Numero di riferimento attribuito al fascicolo dell’amministrazione aggiudicatrice o ente aggiudicatore (ove esistente)</w:t>
            </w:r>
            <w:r w:rsidRPr="00353720">
              <w:t xml:space="preserve"> </w:t>
            </w:r>
            <w:r w:rsidRPr="00353720">
              <w:rPr>
                <w:sz w:val="18"/>
                <w:szCs w:val="18"/>
              </w:rPr>
              <w:t>(</w:t>
            </w:r>
            <w:r w:rsidRPr="00353720">
              <w:rPr>
                <w:rStyle w:val="FootnoteReference"/>
                <w:sz w:val="18"/>
                <w:szCs w:val="18"/>
              </w:rPr>
              <w:footnoteReference w:id="5"/>
            </w:r>
            <w:r w:rsidRPr="00353720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  <w:vAlign w:val="center"/>
          </w:tcPr>
          <w:p w:rsidR="00572B31" w:rsidRPr="00131773" w:rsidRDefault="00572B31" w:rsidP="00454C86">
            <w:pPr>
              <w:spacing w:after="0" w:line="240" w:lineRule="auto"/>
              <w:ind w:right="-143"/>
              <w:rPr>
                <w:sz w:val="20"/>
                <w:szCs w:val="20"/>
              </w:rPr>
            </w:pPr>
            <w:r w:rsidRPr="00131773">
              <w:rPr>
                <w:sz w:val="20"/>
                <w:szCs w:val="20"/>
              </w:rPr>
              <w:t xml:space="preserve">Gara A.N.A.C. n. </w:t>
            </w:r>
            <w:bookmarkStart w:id="0" w:name="__Fieldmark__0_338409497"/>
            <w:r w:rsidRPr="00765E5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E50">
              <w:rPr>
                <w:rFonts w:cs="Arial"/>
              </w:rPr>
              <w:instrText xml:space="preserve"> FORMTEXT </w:instrText>
            </w:r>
            <w:r w:rsidRPr="00765E50">
              <w:rPr>
                <w:rFonts w:cs="Arial"/>
              </w:rPr>
            </w:r>
            <w:r w:rsidRPr="00765E50">
              <w:rPr>
                <w:rFonts w:cs="Arial"/>
              </w:rPr>
              <w:fldChar w:fldCharType="separate"/>
            </w:r>
            <w:r w:rsidRPr="00765E50">
              <w:rPr>
                <w:rFonts w:cs="Arial"/>
              </w:rPr>
              <w:t>6624161</w:t>
            </w:r>
            <w:r w:rsidRPr="00765E50">
              <w:rPr>
                <w:rFonts w:cs="Arial"/>
              </w:rPr>
              <w:fldChar w:fldCharType="end"/>
            </w:r>
            <w:bookmarkEnd w:id="0"/>
          </w:p>
        </w:tc>
      </w:tr>
      <w:tr w:rsidR="00572B31" w:rsidRPr="00353720" w:rsidTr="001075C9">
        <w:trPr>
          <w:trHeight w:val="1745"/>
        </w:trPr>
        <w:tc>
          <w:tcPr>
            <w:tcW w:w="4537" w:type="dxa"/>
            <w:vAlign w:val="center"/>
          </w:tcPr>
          <w:p w:rsidR="00572B31" w:rsidRPr="00966C01" w:rsidRDefault="00572B31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66C01">
              <w:rPr>
                <w:sz w:val="20"/>
                <w:szCs w:val="20"/>
              </w:rPr>
              <w:t>CIG</w:t>
            </w:r>
          </w:p>
          <w:p w:rsidR="00572B31" w:rsidRDefault="00572B31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72B31" w:rsidRPr="00966C01" w:rsidRDefault="00572B31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66C01">
              <w:rPr>
                <w:sz w:val="20"/>
                <w:szCs w:val="20"/>
              </w:rPr>
              <w:t>CUP (ove previsto)</w:t>
            </w:r>
          </w:p>
          <w:p w:rsidR="00572B31" w:rsidRDefault="00572B31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72B31" w:rsidRPr="00353720" w:rsidRDefault="00572B31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66C01">
              <w:rPr>
                <w:sz w:val="20"/>
                <w:szCs w:val="20"/>
              </w:rPr>
              <w:t>Codice progetto (ove l’appalto sia finanziato</w:t>
            </w:r>
            <w:r>
              <w:rPr>
                <w:sz w:val="20"/>
                <w:szCs w:val="20"/>
              </w:rPr>
              <w:t xml:space="preserve"> </w:t>
            </w:r>
            <w:r w:rsidRPr="00966C01">
              <w:rPr>
                <w:sz w:val="20"/>
                <w:szCs w:val="20"/>
              </w:rPr>
              <w:t>o cofinanziato con fondi</w:t>
            </w:r>
            <w:r>
              <w:rPr>
                <w:sz w:val="20"/>
                <w:szCs w:val="20"/>
              </w:rPr>
              <w:t xml:space="preserve"> </w:t>
            </w:r>
            <w:r w:rsidRPr="00966C01">
              <w:rPr>
                <w:sz w:val="20"/>
                <w:szCs w:val="20"/>
              </w:rPr>
              <w:t>europei)</w:t>
            </w:r>
          </w:p>
        </w:tc>
        <w:tc>
          <w:tcPr>
            <w:tcW w:w="5386" w:type="dxa"/>
            <w:vAlign w:val="center"/>
          </w:tcPr>
          <w:p w:rsidR="00572B31" w:rsidRPr="00131773" w:rsidRDefault="00572B31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dato sarà indicato nella lettera di invito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72B31" w:rsidRPr="00131773" w:rsidRDefault="00572B31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572B31" w:rsidRPr="00131773" w:rsidRDefault="00572B31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131773">
              <w:rPr>
                <w:sz w:val="20"/>
                <w:szCs w:val="20"/>
              </w:rPr>
              <w:t>[ ……………… ]</w:t>
            </w:r>
          </w:p>
          <w:p w:rsidR="00572B31" w:rsidRPr="00131773" w:rsidRDefault="00572B31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572B31" w:rsidRPr="00131773" w:rsidRDefault="00572B31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131773">
              <w:rPr>
                <w:sz w:val="20"/>
                <w:szCs w:val="20"/>
              </w:rPr>
              <w:t>[ ……………… ]</w:t>
            </w:r>
          </w:p>
          <w:p w:rsidR="00572B31" w:rsidRPr="00131773" w:rsidRDefault="00572B31" w:rsidP="00353720">
            <w:pPr>
              <w:spacing w:after="0" w:line="240" w:lineRule="auto"/>
              <w:ind w:right="-143"/>
              <w:rPr>
                <w:sz w:val="20"/>
                <w:szCs w:val="20"/>
              </w:rPr>
            </w:pPr>
          </w:p>
        </w:tc>
      </w:tr>
    </w:tbl>
    <w:p w:rsidR="00572B31" w:rsidRPr="0046664C" w:rsidRDefault="00572B31" w:rsidP="00847FF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9D9D9"/>
        <w:jc w:val="both"/>
        <w:rPr>
          <w:b/>
          <w:bCs/>
        </w:rPr>
      </w:pPr>
      <w:r w:rsidRPr="0046664C">
        <w:rPr>
          <w:b/>
          <w:bCs/>
        </w:rPr>
        <w:t>Tutte le altre informazioni in tutte le sezioni del DGUE devono essere inserite dall’operatore economico</w:t>
      </w:r>
    </w:p>
    <w:p w:rsidR="00572B31" w:rsidRDefault="00572B31" w:rsidP="003E18A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Pr="00141D81">
        <w:rPr>
          <w:b/>
          <w:bCs/>
          <w:sz w:val="26"/>
          <w:szCs w:val="26"/>
        </w:rPr>
        <w:t>Parte II: Informazioni sull'operatore economico</w:t>
      </w:r>
    </w:p>
    <w:p w:rsidR="00572B31" w:rsidRPr="003E18A1" w:rsidRDefault="00572B31" w:rsidP="00141D81">
      <w:pPr>
        <w:tabs>
          <w:tab w:val="left" w:pos="2680"/>
        </w:tabs>
        <w:jc w:val="center"/>
        <w:rPr>
          <w:b/>
        </w:rPr>
      </w:pPr>
      <w:r w:rsidRPr="003E18A1">
        <w:rPr>
          <w:b/>
        </w:rPr>
        <w:t>A: INFORMAZIONI SULL’OPERATORE ECONOMICO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572B31" w:rsidRPr="00353720" w:rsidTr="00E46B04">
        <w:trPr>
          <w:trHeight w:val="397"/>
        </w:trPr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 xml:space="preserve">Dati identificativi </w:t>
            </w:r>
          </w:p>
        </w:tc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572B31" w:rsidRPr="00353720" w:rsidTr="00E46B04">
        <w:trPr>
          <w:trHeight w:val="397"/>
        </w:trPr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Nome:</w:t>
            </w:r>
          </w:p>
        </w:tc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</w:t>
            </w:r>
          </w:p>
        </w:tc>
      </w:tr>
      <w:tr w:rsidR="00572B31" w:rsidRPr="00353720" w:rsidTr="00E37DB5">
        <w:tc>
          <w:tcPr>
            <w:tcW w:w="4889" w:type="dxa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Partita IVA, se applicabile: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95012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Se non è applicabile un numero di Partita IVA, indicare un altro numero di identificazione nazionale, se richiesto e applicabile  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72B31" w:rsidRPr="00353720" w:rsidTr="000406ED">
        <w:trPr>
          <w:trHeight w:val="509"/>
        </w:trPr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Indirizzo postale:</w:t>
            </w:r>
          </w:p>
        </w:tc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572B31" w:rsidRPr="00353720" w:rsidTr="00E37DB5">
        <w:tc>
          <w:tcPr>
            <w:tcW w:w="4889" w:type="dxa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Persone di contatto (</w:t>
            </w:r>
            <w:r w:rsidRPr="00353720">
              <w:rPr>
                <w:rStyle w:val="FootnoteReference"/>
                <w:sz w:val="18"/>
                <w:szCs w:val="18"/>
              </w:rPr>
              <w:footnoteReference w:id="6"/>
            </w:r>
            <w:r w:rsidRPr="00353720">
              <w:rPr>
                <w:sz w:val="18"/>
                <w:szCs w:val="18"/>
              </w:rPr>
              <w:t>):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Telefono: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e </w:t>
            </w:r>
            <w:r w:rsidRPr="00353720">
              <w:rPr>
                <w:sz w:val="18"/>
                <w:szCs w:val="18"/>
              </w:rPr>
              <w:t>E-mail: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internet o sito web) (</w:t>
            </w:r>
            <w:r w:rsidRPr="00353720">
              <w:rPr>
                <w:i/>
                <w:iCs/>
                <w:sz w:val="18"/>
                <w:szCs w:val="18"/>
              </w:rPr>
              <w:t>ove esistente</w:t>
            </w:r>
            <w:r w:rsidRPr="00353720">
              <w:rPr>
                <w:sz w:val="18"/>
                <w:szCs w:val="18"/>
              </w:rPr>
              <w:t>):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89" w:type="dxa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72B31" w:rsidRPr="00353720" w:rsidTr="00E46B04">
        <w:trPr>
          <w:trHeight w:val="397"/>
        </w:trPr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Informazioni generali</w:t>
            </w:r>
          </w:p>
        </w:tc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572B31" w:rsidRPr="00353720" w:rsidTr="000406ED">
        <w:tc>
          <w:tcPr>
            <w:tcW w:w="4889" w:type="dxa"/>
            <w:vAlign w:val="center"/>
          </w:tcPr>
          <w:p w:rsidR="00572B31" w:rsidRPr="00353720" w:rsidRDefault="00572B3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è una microimpresa, oppure una impresa piccola o media (</w:t>
            </w:r>
            <w:r w:rsidRPr="00353720">
              <w:rPr>
                <w:rStyle w:val="FootnoteReference"/>
                <w:sz w:val="18"/>
                <w:szCs w:val="18"/>
              </w:rPr>
              <w:footnoteReference w:id="7"/>
            </w:r>
            <w:r w:rsidRPr="00353720">
              <w:rPr>
                <w:sz w:val="18"/>
                <w:szCs w:val="18"/>
              </w:rPr>
              <w:t>)?</w:t>
            </w:r>
          </w:p>
        </w:tc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  <w:tr w:rsidR="00572B31" w:rsidRPr="00353720" w:rsidTr="00E37DB5">
        <w:tc>
          <w:tcPr>
            <w:tcW w:w="4889" w:type="dxa"/>
          </w:tcPr>
          <w:p w:rsidR="00572B31" w:rsidRPr="00353720" w:rsidRDefault="00572B3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Solo se l’appalto è riservato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353720">
              <w:rPr>
                <w:rStyle w:val="FootnoteReference"/>
                <w:sz w:val="18"/>
                <w:szCs w:val="18"/>
              </w:rPr>
              <w:footnoteReference w:id="8"/>
            </w:r>
            <w:r w:rsidRPr="00353720">
              <w:rPr>
                <w:sz w:val="18"/>
                <w:szCs w:val="18"/>
              </w:rPr>
              <w:t>): l’operatore economico è un laboratorio protetto, un’“impresa sociale” (</w:t>
            </w:r>
            <w:r w:rsidRPr="00353720">
              <w:rPr>
                <w:rStyle w:val="FootnoteReference"/>
                <w:sz w:val="18"/>
                <w:szCs w:val="18"/>
              </w:rPr>
              <w:footnoteReference w:id="9"/>
            </w:r>
            <w:r w:rsidRPr="00353720">
              <w:rPr>
                <w:sz w:val="18"/>
                <w:szCs w:val="18"/>
              </w:rPr>
              <w:t>) o provvede all’esecuzione del contratto nel contesto di programmi di lavoro protetti?</w:t>
            </w:r>
          </w:p>
          <w:p w:rsidR="00572B31" w:rsidRPr="00353720" w:rsidRDefault="00572B3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affermativo,</w:t>
            </w:r>
          </w:p>
          <w:p w:rsidR="00572B31" w:rsidRPr="00353720" w:rsidRDefault="00572B3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qual è la percentuale corrispondente di lavoratori con disabilità o svantaggiati?</w:t>
            </w:r>
          </w:p>
          <w:p w:rsidR="00572B31" w:rsidRPr="00353720" w:rsidRDefault="00572B3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richiesto, specificare a quale o quali categorie di lavoratori con disabilità o svantaggiati appartengono i dipendenti interessati:</w:t>
            </w:r>
          </w:p>
        </w:tc>
        <w:tc>
          <w:tcPr>
            <w:tcW w:w="4889" w:type="dxa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72B31" w:rsidRPr="00353720" w:rsidTr="00F26B02">
        <w:trPr>
          <w:trHeight w:val="3744"/>
        </w:trPr>
        <w:tc>
          <w:tcPr>
            <w:tcW w:w="4889" w:type="dxa"/>
          </w:tcPr>
          <w:p w:rsidR="00572B31" w:rsidRPr="00966C01" w:rsidRDefault="00572B3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Se pertinente: l'operatore economico è iscritto in un elenco ufficiale di imprenditori,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fornitori, o prestatori di servizi o possiede una certificazione rilasciata da organismi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accreditati, ai sensi dell’articolo 90 del Codice ?</w:t>
            </w:r>
          </w:p>
          <w:p w:rsidR="00572B31" w:rsidRDefault="00572B3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572B31" w:rsidRPr="00966C01" w:rsidRDefault="00572B3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 caso affermativo</w:t>
            </w:r>
            <w:r w:rsidRPr="00966C01">
              <w:rPr>
                <w:sz w:val="18"/>
                <w:szCs w:val="18"/>
              </w:rPr>
              <w:t>:</w:t>
            </w:r>
          </w:p>
          <w:p w:rsidR="00572B31" w:rsidRDefault="00572B3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Rispondere compilando le altre parti di questa sezione, la sezione B e, ove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sz w:val="18"/>
                <w:szCs w:val="18"/>
              </w:rPr>
              <w:t>pertinente, la sezione C della presente parte, la parte III, la parte V se applicabile, 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sz w:val="18"/>
                <w:szCs w:val="18"/>
              </w:rPr>
              <w:t>in ogni caso compilare e firmare la parte VI.</w:t>
            </w:r>
          </w:p>
          <w:p w:rsidR="00572B31" w:rsidRPr="00966C01" w:rsidRDefault="00572B3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572B31" w:rsidRPr="00966C01" w:rsidRDefault="00572B3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i/>
                <w:iCs/>
                <w:sz w:val="18"/>
                <w:szCs w:val="18"/>
              </w:rPr>
              <w:t xml:space="preserve">a) </w:t>
            </w:r>
            <w:r w:rsidRPr="00966C01">
              <w:rPr>
                <w:sz w:val="18"/>
                <w:szCs w:val="18"/>
              </w:rPr>
              <w:t>Indicare la denominazione dell'elenco o del certificato e, se pertinente, il pertinente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numero di iscrizione o della certificazione</w:t>
            </w:r>
          </w:p>
          <w:p w:rsidR="00572B31" w:rsidRDefault="00572B3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Default="00572B3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b) Se il certificato di iscrizione o la certificazione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indicare</w:t>
            </w:r>
            <w:r>
              <w:rPr>
                <w:sz w:val="18"/>
                <w:szCs w:val="18"/>
              </w:rPr>
              <w:t>:</w:t>
            </w:r>
          </w:p>
          <w:p w:rsidR="00572B31" w:rsidRDefault="00572B3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Default="00572B3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Default="00572B3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c) Indicare i riferimenti in base ai quali è stata ottenuta l'iscrizione o la certificazione e,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se pertinente, la classificazione ricevuta nell'elenco ufficiale (10):</w:t>
            </w:r>
          </w:p>
          <w:p w:rsidR="00572B31" w:rsidRDefault="00572B3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Pr="00966C01" w:rsidRDefault="00572B3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d) L'iscrizione o la certificazione comprende tutti i criteri di selezione richiesti?</w:t>
            </w:r>
          </w:p>
          <w:p w:rsidR="00572B31" w:rsidRPr="00966C01" w:rsidRDefault="00572B3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 caso di risposta negativa alla lettera d):</w:t>
            </w:r>
          </w:p>
          <w:p w:rsidR="00572B31" w:rsidRDefault="00572B3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Inserire inoltre tutte le informazioni mancanti nella parte IV, sezione A, B, C, o D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sz w:val="18"/>
                <w:szCs w:val="18"/>
              </w:rPr>
              <w:t>secondo il caso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i/>
                <w:iCs/>
                <w:sz w:val="18"/>
                <w:szCs w:val="18"/>
              </w:rPr>
              <w:t>SOLO se richiesto dal pertinente avviso o bando o dai documenti di gara:</w:t>
            </w:r>
          </w:p>
          <w:p w:rsidR="00572B31" w:rsidRPr="00966C01" w:rsidRDefault="00572B3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572B31" w:rsidRPr="00966C01" w:rsidRDefault="00572B3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 xml:space="preserve">e) L'operatore economico potrà fornire un </w:t>
            </w:r>
            <w:r w:rsidRPr="00966C01">
              <w:rPr>
                <w:b/>
                <w:bCs/>
                <w:sz w:val="18"/>
                <w:szCs w:val="18"/>
              </w:rPr>
              <w:t xml:space="preserve">certificato </w:t>
            </w:r>
            <w:r w:rsidRPr="00966C01">
              <w:rPr>
                <w:sz w:val="18"/>
                <w:szCs w:val="18"/>
              </w:rPr>
              <w:t>per quanto riguarda il pagamento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dei contributi previdenziali e delle imposte, o fornire informazioni che permettano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all'amministrazione aggiudicatrice o all'ente aggiudicatore di ottenere direttamente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tale documento accedendo a una banca dati nazionale che sia disponibile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gratuitamente in un qualunque Stato membro?</w:t>
            </w:r>
          </w:p>
          <w:p w:rsidR="00572B31" w:rsidRDefault="00572B3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Default="00572B3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Se la documentazione pertinente è disponibile elettronicamente, indicare:</w:t>
            </w:r>
          </w:p>
          <w:p w:rsidR="00572B31" w:rsidRPr="00353720" w:rsidRDefault="00572B3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72B31" w:rsidRDefault="00572B3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160158" w:rsidRDefault="00572B3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 xml:space="preserve"> </w:t>
            </w:r>
            <w:r w:rsidRPr="00160158">
              <w:rPr>
                <w:sz w:val="18"/>
                <w:szCs w:val="18"/>
              </w:rPr>
              <w:t>] Sì [ ] No [ ] Non applicabile</w:t>
            </w:r>
          </w:p>
          <w:p w:rsidR="00572B31" w:rsidRDefault="00572B3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160158" w:rsidRDefault="00572B3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a) [………….…]</w:t>
            </w:r>
          </w:p>
          <w:p w:rsidR="00572B31" w:rsidRDefault="00572B3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160158" w:rsidRDefault="00572B31" w:rsidP="001601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b) (indirizzo web, autorità o organismo di</w:t>
            </w:r>
            <w:r>
              <w:rPr>
                <w:sz w:val="18"/>
                <w:szCs w:val="18"/>
              </w:rPr>
              <w:t xml:space="preserve"> </w:t>
            </w:r>
            <w:r w:rsidRPr="00160158">
              <w:rPr>
                <w:sz w:val="18"/>
                <w:szCs w:val="18"/>
              </w:rPr>
              <w:t>emanazione, riferimento preciso della</w:t>
            </w:r>
            <w:r>
              <w:rPr>
                <w:sz w:val="18"/>
                <w:szCs w:val="18"/>
              </w:rPr>
              <w:t xml:space="preserve"> </w:t>
            </w:r>
            <w:r w:rsidRPr="00160158">
              <w:rPr>
                <w:sz w:val="18"/>
                <w:szCs w:val="18"/>
              </w:rPr>
              <w:t>documentazione):</w:t>
            </w:r>
          </w:p>
          <w:p w:rsidR="00572B31" w:rsidRPr="00160158" w:rsidRDefault="00572B3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[………..…][…………][……….…][……….…]</w:t>
            </w:r>
          </w:p>
          <w:p w:rsidR="00572B31" w:rsidRDefault="00572B3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c) […………..…]</w:t>
            </w:r>
          </w:p>
          <w:p w:rsidR="00572B31" w:rsidRDefault="00572B3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160158" w:rsidRDefault="00572B3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d) [ ] Sì [ ] No</w:t>
            </w:r>
          </w:p>
          <w:p w:rsidR="00572B31" w:rsidRDefault="00572B3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160158" w:rsidRDefault="00572B3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e) [ ] Sì [ ] No</w:t>
            </w:r>
          </w:p>
          <w:p w:rsidR="00572B31" w:rsidRDefault="00572B3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160158" w:rsidRDefault="00572B3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(indirizzo web, autorità o organismo di emanazione,</w:t>
            </w:r>
          </w:p>
          <w:p w:rsidR="00572B31" w:rsidRPr="00160158" w:rsidRDefault="00572B3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riferimento preciso della documentazione)</w:t>
            </w:r>
          </w:p>
          <w:p w:rsidR="00572B31" w:rsidRPr="00353720" w:rsidRDefault="00572B3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[………..…][…………][……….…][……….…]</w:t>
            </w:r>
          </w:p>
        </w:tc>
      </w:tr>
      <w:tr w:rsidR="00572B31" w:rsidRPr="00353720" w:rsidTr="00E37DB5">
        <w:tc>
          <w:tcPr>
            <w:tcW w:w="4889" w:type="dxa"/>
          </w:tcPr>
          <w:p w:rsidR="00572B31" w:rsidRPr="00966C01" w:rsidRDefault="00572B3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Se pertinente: l'operatore economico, in caso di contratti di lavori pubblici di importo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superiore a 150.000 euro, è in possesso di attestazione rilasciata da Società Organismi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di Attestazione (SOA), ai sensi dell’articolo 84 del Codice (settori ordinari)?</w:t>
            </w:r>
          </w:p>
          <w:p w:rsidR="00572B31" w:rsidRPr="00966C01" w:rsidRDefault="00572B3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ovvero,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è in possesso di attestazione rilasciata nell’ambito dei Sistemi di qualificazione di cui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all’articolo 134 del Codice, previsti per i settori speciali</w:t>
            </w:r>
          </w:p>
          <w:p w:rsidR="00572B31" w:rsidRDefault="00572B3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572B31" w:rsidRPr="00966C01" w:rsidRDefault="00572B3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 caso affermativo</w:t>
            </w:r>
            <w:r w:rsidRPr="00966C01">
              <w:rPr>
                <w:sz w:val="18"/>
                <w:szCs w:val="18"/>
              </w:rPr>
              <w:t>:</w:t>
            </w:r>
          </w:p>
          <w:p w:rsidR="00572B31" w:rsidRDefault="00572B3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i/>
                <w:iCs/>
                <w:sz w:val="18"/>
                <w:szCs w:val="18"/>
              </w:rPr>
              <w:t xml:space="preserve">a) </w:t>
            </w:r>
            <w:r w:rsidRPr="00966C01">
              <w:rPr>
                <w:sz w:val="18"/>
                <w:szCs w:val="18"/>
              </w:rPr>
              <w:t>Indicare gli estremi dell’attestazione (denominazione dell’Organismo di attestazione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ovvero Sistema di qualificazione, numero e data dell’attestazione)</w:t>
            </w:r>
          </w:p>
          <w:p w:rsidR="00572B31" w:rsidRPr="00966C01" w:rsidRDefault="00572B3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Pr="00966C01" w:rsidRDefault="00572B3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b) Se l’attestazione di qualificazione è disponibile elettronicamente, indicare:</w:t>
            </w:r>
          </w:p>
          <w:p w:rsidR="00572B31" w:rsidRDefault="00572B3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Default="00572B3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Default="00572B3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Pr="00966C01" w:rsidRDefault="00572B3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c) Indicare, se pertinente, le categorie di qualificazione alla quale si riferisce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l’attestazione:</w:t>
            </w:r>
          </w:p>
          <w:p w:rsidR="00572B31" w:rsidRDefault="00572B3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Default="00572B3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d) L'attestazione di qualificazione comprende tutti i criteri di selezione richiesti?</w:t>
            </w:r>
          </w:p>
          <w:p w:rsidR="00572B31" w:rsidRPr="00353720" w:rsidRDefault="00572B3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72B31" w:rsidRDefault="00572B3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AC385A" w:rsidRDefault="00572B3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[ ] Sì [ ] No</w:t>
            </w:r>
          </w:p>
          <w:p w:rsidR="00572B31" w:rsidRDefault="00572B3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AC385A" w:rsidRDefault="00572B3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[ ] Sì [ ] No</w:t>
            </w:r>
          </w:p>
          <w:p w:rsidR="00572B31" w:rsidRDefault="00572B3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AC385A" w:rsidRDefault="00572B3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a) [………….…]</w:t>
            </w:r>
          </w:p>
          <w:p w:rsidR="00572B31" w:rsidRDefault="00572B3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AC385A" w:rsidRDefault="00572B31" w:rsidP="00AC385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b) (indirizzo web, autorità o organismo di</w:t>
            </w:r>
            <w:r>
              <w:rPr>
                <w:sz w:val="18"/>
                <w:szCs w:val="18"/>
              </w:rPr>
              <w:t xml:space="preserve"> </w:t>
            </w:r>
            <w:r w:rsidRPr="00AC385A">
              <w:rPr>
                <w:sz w:val="18"/>
                <w:szCs w:val="18"/>
              </w:rPr>
              <w:t>emanazione, riferimento preciso della</w:t>
            </w:r>
            <w:r>
              <w:rPr>
                <w:sz w:val="18"/>
                <w:szCs w:val="18"/>
              </w:rPr>
              <w:t xml:space="preserve"> </w:t>
            </w:r>
            <w:r w:rsidRPr="00AC385A">
              <w:rPr>
                <w:sz w:val="18"/>
                <w:szCs w:val="18"/>
              </w:rPr>
              <w:t>documentazione):</w:t>
            </w:r>
          </w:p>
          <w:p w:rsidR="00572B31" w:rsidRPr="00AC385A" w:rsidRDefault="00572B3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[………..…][…………][……….…][……….…]</w:t>
            </w:r>
          </w:p>
          <w:p w:rsidR="00572B31" w:rsidRDefault="00572B3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AC385A" w:rsidRDefault="00572B3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c) […………..…]</w:t>
            </w:r>
          </w:p>
          <w:p w:rsidR="00572B31" w:rsidRDefault="00572B3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d) [ ] Sì [ ] No</w:t>
            </w:r>
          </w:p>
        </w:tc>
      </w:tr>
      <w:tr w:rsidR="00572B31" w:rsidRPr="00353720" w:rsidTr="0028366F">
        <w:trPr>
          <w:trHeight w:val="917"/>
        </w:trPr>
        <w:tc>
          <w:tcPr>
            <w:tcW w:w="9778" w:type="dxa"/>
            <w:gridSpan w:val="2"/>
            <w:vAlign w:val="center"/>
          </w:tcPr>
          <w:p w:rsidR="00572B31" w:rsidRPr="00353720" w:rsidRDefault="00572B31" w:rsidP="0028366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  <w:highlight w:val="lightGray"/>
              </w:rPr>
              <w:t>Si evidenzia che gli operatori economici, iscritti in elenchi di cui all’articolo 90 del Codice o in possesso di attestazione di qualificazione SOA (per lavori di importo superiore a 150.000 euro) di cui all’articolo 84 o in possesso di attestazione rilasciata da Sistemi di qualificazione di cui all’articolo 134 del Codice, non compilano le Sezioni B e C della Parte IV.</w:t>
            </w:r>
          </w:p>
        </w:tc>
      </w:tr>
      <w:tr w:rsidR="00572B31" w:rsidRPr="00353720" w:rsidTr="0028397D">
        <w:trPr>
          <w:trHeight w:val="451"/>
        </w:trPr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Forma della partecipazione:</w:t>
            </w:r>
          </w:p>
        </w:tc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572B31" w:rsidRPr="00353720" w:rsidTr="0028397D">
        <w:tc>
          <w:tcPr>
            <w:tcW w:w="4889" w:type="dxa"/>
            <w:vAlign w:val="center"/>
          </w:tcPr>
          <w:p w:rsidR="00572B31" w:rsidRPr="00353720" w:rsidRDefault="00572B31" w:rsidP="00F0129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partecipa alla procedura di appalto insieme ad altri (</w:t>
            </w:r>
            <w:r w:rsidRPr="0028397D">
              <w:rPr>
                <w:sz w:val="18"/>
                <w:szCs w:val="18"/>
                <w:vertAlign w:val="superscript"/>
              </w:rPr>
              <w:t>11</w:t>
            </w:r>
            <w:r w:rsidRPr="00353720">
              <w:rPr>
                <w:sz w:val="18"/>
                <w:szCs w:val="18"/>
              </w:rPr>
              <w:t>)?</w:t>
            </w:r>
          </w:p>
        </w:tc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  <w:tr w:rsidR="00572B31" w:rsidRPr="00353720" w:rsidTr="00BD46A1">
        <w:trPr>
          <w:trHeight w:val="417"/>
        </w:trPr>
        <w:tc>
          <w:tcPr>
            <w:tcW w:w="9778" w:type="dxa"/>
            <w:gridSpan w:val="2"/>
            <w:shd w:val="clear" w:color="auto" w:fill="D9D9D9"/>
            <w:vAlign w:val="center"/>
          </w:tcPr>
          <w:p w:rsidR="00572B31" w:rsidRPr="00BD46A1" w:rsidRDefault="00572B3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 xml:space="preserve">In caso affermativo, </w:t>
            </w:r>
            <w:r w:rsidRPr="00353720">
              <w:rPr>
                <w:sz w:val="18"/>
                <w:szCs w:val="18"/>
              </w:rPr>
              <w:t>accertarsi che gli altri operatori interessati forniscano un DGUE distinto.</w:t>
            </w:r>
          </w:p>
        </w:tc>
      </w:tr>
      <w:tr w:rsidR="00572B31" w:rsidRPr="00353720" w:rsidTr="00E37DB5">
        <w:tc>
          <w:tcPr>
            <w:tcW w:w="4889" w:type="dxa"/>
          </w:tcPr>
          <w:p w:rsidR="00572B31" w:rsidRDefault="00572B31" w:rsidP="00966C01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966C01">
              <w:rPr>
                <w:bCs/>
                <w:sz w:val="18"/>
                <w:szCs w:val="18"/>
              </w:rPr>
              <w:t>In caso affermativo</w:t>
            </w:r>
            <w:r w:rsidRPr="00966C01">
              <w:rPr>
                <w:sz w:val="18"/>
                <w:szCs w:val="18"/>
              </w:rPr>
              <w:t>:</w:t>
            </w:r>
          </w:p>
          <w:p w:rsidR="00572B31" w:rsidRPr="00966C01" w:rsidRDefault="00572B31" w:rsidP="00966C01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966C01" w:rsidRDefault="00572B31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 xml:space="preserve">Specificare il ruolo dell'operatore economico nel </w:t>
            </w:r>
            <w:r>
              <w:rPr>
                <w:sz w:val="18"/>
                <w:szCs w:val="18"/>
              </w:rPr>
              <w:t>r</w:t>
            </w:r>
            <w:r w:rsidRPr="00966C01">
              <w:rPr>
                <w:sz w:val="18"/>
                <w:szCs w:val="18"/>
              </w:rPr>
              <w:t>aggruppamento, ovvero consorzio,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GEIE, rete di impresa di cui all’ art. 45, comma 2, lett. d), e), f) e g) e all’art. 46,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 xml:space="preserve">comma 1, lett. </w:t>
            </w:r>
            <w:r w:rsidRPr="00966C01">
              <w:rPr>
                <w:i/>
                <w:iCs/>
                <w:sz w:val="18"/>
                <w:szCs w:val="18"/>
              </w:rPr>
              <w:t xml:space="preserve">a), b), c), d) </w:t>
            </w:r>
            <w:r w:rsidRPr="00966C01">
              <w:rPr>
                <w:sz w:val="18"/>
                <w:szCs w:val="18"/>
              </w:rPr>
              <w:t xml:space="preserve">ed </w:t>
            </w:r>
            <w:r w:rsidRPr="00966C01">
              <w:rPr>
                <w:i/>
                <w:iCs/>
                <w:sz w:val="18"/>
                <w:szCs w:val="18"/>
              </w:rPr>
              <w:t>e</w:t>
            </w:r>
            <w:r w:rsidRPr="00966C01">
              <w:rPr>
                <w:sz w:val="18"/>
                <w:szCs w:val="18"/>
              </w:rPr>
              <w:t>) del Codice (capofila, responsabile di compiti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specifici,ecc.):</w:t>
            </w:r>
          </w:p>
          <w:p w:rsidR="00572B31" w:rsidRDefault="00572B31" w:rsidP="0028397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Pr="00966C01" w:rsidRDefault="00572B31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Indicare gli altri operatori economici che compartecipano alla procedura di appalto:</w:t>
            </w:r>
          </w:p>
          <w:p w:rsidR="00572B31" w:rsidRDefault="00572B31" w:rsidP="0028397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Pr="00966C01" w:rsidRDefault="00572B31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Se pertinente, indicare il nome del raggruppamento partecipante:</w:t>
            </w:r>
          </w:p>
          <w:p w:rsidR="00572B31" w:rsidRDefault="00572B3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Pr="00966C01" w:rsidRDefault="00572B31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d) Se pertinente, indicare la denominazione degli operatori economici facenti parte di un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 xml:space="preserve">consorzio di cui all’art. 45, comma 2, lett. </w:t>
            </w:r>
            <w:r w:rsidRPr="00966C01">
              <w:rPr>
                <w:i/>
                <w:iCs/>
                <w:sz w:val="18"/>
                <w:szCs w:val="18"/>
              </w:rPr>
              <w:t xml:space="preserve">b) </w:t>
            </w:r>
            <w:r w:rsidRPr="00966C01">
              <w:rPr>
                <w:sz w:val="18"/>
                <w:szCs w:val="18"/>
              </w:rPr>
              <w:t xml:space="preserve">e </w:t>
            </w:r>
            <w:r w:rsidRPr="00966C01">
              <w:rPr>
                <w:i/>
                <w:iCs/>
                <w:sz w:val="18"/>
                <w:szCs w:val="18"/>
              </w:rPr>
              <w:t>c)</w:t>
            </w:r>
            <w:r w:rsidRPr="00966C01">
              <w:rPr>
                <w:sz w:val="18"/>
                <w:szCs w:val="18"/>
              </w:rPr>
              <w:t>, o di una società di professionisti di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 xml:space="preserve">cui all’articolo 46, comma 1, lett. </w:t>
            </w:r>
            <w:r w:rsidRPr="00966C01">
              <w:rPr>
                <w:i/>
                <w:iCs/>
                <w:sz w:val="18"/>
                <w:szCs w:val="18"/>
              </w:rPr>
              <w:t xml:space="preserve">f) </w:t>
            </w:r>
            <w:r w:rsidRPr="00966C01">
              <w:rPr>
                <w:sz w:val="18"/>
                <w:szCs w:val="18"/>
              </w:rPr>
              <w:t xml:space="preserve">che eseguono le prestazioni oggetto del contratto.  </w:t>
            </w:r>
          </w:p>
        </w:tc>
        <w:tc>
          <w:tcPr>
            <w:tcW w:w="4889" w:type="dxa"/>
          </w:tcPr>
          <w:p w:rsidR="00572B31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28397D">
            <w:pPr>
              <w:pStyle w:val="ListParagraph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572B31" w:rsidRPr="00353720" w:rsidRDefault="00572B31" w:rsidP="002E6C48">
            <w:pPr>
              <w:pStyle w:val="ListParagraph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28397D">
            <w:pPr>
              <w:pStyle w:val="ListParagraph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572B31" w:rsidRDefault="00572B31" w:rsidP="0028397D">
            <w:pPr>
              <w:pStyle w:val="ListParagraph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572B31" w:rsidRDefault="00572B31" w:rsidP="0028397D">
            <w:pPr>
              <w:pStyle w:val="ListParagraph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572B31" w:rsidRPr="00353720" w:rsidRDefault="00572B31" w:rsidP="002E6C48">
            <w:pPr>
              <w:pStyle w:val="ListParagraph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572B31" w:rsidRDefault="00572B31" w:rsidP="00353720">
            <w:pPr>
              <w:tabs>
                <w:tab w:val="left" w:pos="2680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</w:p>
          <w:p w:rsidR="00572B31" w:rsidRDefault="00572B31" w:rsidP="002E6C48">
            <w:pPr>
              <w:pStyle w:val="ListParagraph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572B31" w:rsidRDefault="00572B31" w:rsidP="0028397D">
            <w:pPr>
              <w:pStyle w:val="ListParagraph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572B31" w:rsidRDefault="00572B31" w:rsidP="0028397D">
            <w:pPr>
              <w:pStyle w:val="ListParagraph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572B31" w:rsidRDefault="00572B31" w:rsidP="0028397D">
            <w:pPr>
              <w:pStyle w:val="ListParagraph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572B31" w:rsidRDefault="00572B31" w:rsidP="002E6C48">
            <w:pPr>
              <w:pStyle w:val="ListParagraph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572B31" w:rsidRPr="00353720" w:rsidRDefault="00572B31" w:rsidP="0028397D">
            <w:pPr>
              <w:pStyle w:val="ListParagraph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572B31" w:rsidRPr="00353720" w:rsidTr="0028366F">
        <w:trPr>
          <w:trHeight w:val="567"/>
        </w:trPr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Lotti</w:t>
            </w:r>
          </w:p>
        </w:tc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572B31" w:rsidRPr="00353720" w:rsidTr="0028366F">
        <w:trPr>
          <w:trHeight w:val="567"/>
        </w:trPr>
        <w:tc>
          <w:tcPr>
            <w:tcW w:w="4889" w:type="dxa"/>
            <w:vAlign w:val="center"/>
          </w:tcPr>
          <w:p w:rsidR="00572B31" w:rsidRPr="00353720" w:rsidRDefault="00572B31" w:rsidP="00F0129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del caso, indicare il lotto o i lotti per i quali l’operatore economico intende presentare un’offerta:</w:t>
            </w:r>
          </w:p>
        </w:tc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[     ] </w:t>
            </w:r>
          </w:p>
        </w:tc>
      </w:tr>
    </w:tbl>
    <w:p w:rsidR="00572B31" w:rsidRDefault="00572B31" w:rsidP="00326D89">
      <w:pPr>
        <w:tabs>
          <w:tab w:val="left" w:pos="2680"/>
        </w:tabs>
        <w:jc w:val="center"/>
      </w:pPr>
    </w:p>
    <w:p w:rsidR="00572B31" w:rsidRDefault="00572B31" w:rsidP="00326D89">
      <w:pPr>
        <w:tabs>
          <w:tab w:val="left" w:pos="2680"/>
        </w:tabs>
        <w:jc w:val="center"/>
        <w:rPr>
          <w:b/>
        </w:rPr>
      </w:pPr>
      <w:r>
        <w:rPr>
          <w:b/>
        </w:rPr>
        <w:br w:type="page"/>
      </w:r>
      <w:r w:rsidRPr="00CB1FBF">
        <w:rPr>
          <w:b/>
        </w:rPr>
        <w:t>B: INFORMAZIONI SUI RAPPRESENTANTI DELL’OPERATORE ECONOMICO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572B31" w:rsidRPr="00353720" w:rsidTr="00C70947">
        <w:tc>
          <w:tcPr>
            <w:tcW w:w="9778" w:type="dxa"/>
          </w:tcPr>
          <w:p w:rsidR="00572B31" w:rsidRPr="00353720" w:rsidRDefault="00572B3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i/>
                <w:iCs/>
                <w:sz w:val="18"/>
                <w:szCs w:val="18"/>
              </w:rPr>
              <w:t>Se pertinente, indicare nome e indirizzo delle persone abilitate ad agire come rappresentanti, ivi compresi procuratori e institori,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87033F">
              <w:rPr>
                <w:i/>
                <w:iCs/>
                <w:sz w:val="18"/>
                <w:szCs w:val="18"/>
              </w:rPr>
              <w:t>dell'operatore economico ai fini della procedura di appalto in oggetto; se intervengono più legali rappresentanti ripetere tante volte quanto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87033F">
              <w:rPr>
                <w:i/>
                <w:iCs/>
                <w:sz w:val="18"/>
                <w:szCs w:val="18"/>
              </w:rPr>
              <w:t>necessario.</w:t>
            </w:r>
          </w:p>
        </w:tc>
      </w:tr>
    </w:tbl>
    <w:p w:rsidR="00572B31" w:rsidRPr="00CB1FBF" w:rsidRDefault="00572B31" w:rsidP="00326D89">
      <w:pPr>
        <w:tabs>
          <w:tab w:val="left" w:pos="2680"/>
        </w:tabs>
        <w:jc w:val="center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572B3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53720">
              <w:rPr>
                <w:b/>
                <w:bCs/>
                <w:sz w:val="20"/>
                <w:szCs w:val="20"/>
              </w:rPr>
              <w:t>Eventuali rappresentati:</w:t>
            </w:r>
          </w:p>
        </w:tc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353720">
              <w:rPr>
                <w:b/>
                <w:bCs/>
                <w:sz w:val="20"/>
                <w:szCs w:val="20"/>
              </w:rPr>
              <w:t>Risposta:</w:t>
            </w:r>
          </w:p>
        </w:tc>
      </w:tr>
      <w:tr w:rsidR="00572B3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Nome completo: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richiesto, indicare altresì data e luogo di nascita:</w:t>
            </w:r>
          </w:p>
        </w:tc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572B3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Posizione / titolo ad agire:</w:t>
            </w:r>
          </w:p>
        </w:tc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572B3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Indirizzo postale:</w:t>
            </w:r>
          </w:p>
        </w:tc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572B3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Telefono:</w:t>
            </w:r>
          </w:p>
        </w:tc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572B3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e </w:t>
            </w:r>
            <w:r w:rsidRPr="00353720">
              <w:rPr>
                <w:sz w:val="18"/>
                <w:szCs w:val="18"/>
              </w:rPr>
              <w:t>E-mail:</w:t>
            </w:r>
          </w:p>
        </w:tc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572B3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572B31" w:rsidRPr="00353720" w:rsidRDefault="00572B31" w:rsidP="005646A5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necessario, fornire precisazioni sulla rappresentanza (forma, portata, scopo..)</w:t>
            </w:r>
          </w:p>
        </w:tc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</w:tbl>
    <w:p w:rsidR="00572B31" w:rsidRDefault="00572B31" w:rsidP="00E47EFF">
      <w:pPr>
        <w:pStyle w:val="Footer"/>
        <w:jc w:val="both"/>
        <w:rPr>
          <w:sz w:val="14"/>
          <w:szCs w:val="14"/>
        </w:rPr>
      </w:pPr>
    </w:p>
    <w:p w:rsidR="00572B31" w:rsidRDefault="00572B31" w:rsidP="00E47EFF">
      <w:pPr>
        <w:pStyle w:val="Footer"/>
        <w:jc w:val="both"/>
        <w:rPr>
          <w:sz w:val="14"/>
          <w:szCs w:val="14"/>
        </w:rPr>
      </w:pPr>
    </w:p>
    <w:p w:rsidR="00572B31" w:rsidRDefault="00572B31" w:rsidP="00E47EFF">
      <w:pPr>
        <w:pStyle w:val="Footer"/>
        <w:jc w:val="both"/>
        <w:rPr>
          <w:sz w:val="14"/>
          <w:szCs w:val="14"/>
        </w:rPr>
      </w:pPr>
    </w:p>
    <w:p w:rsidR="00572B31" w:rsidRDefault="00572B3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 w:rsidRPr="00CB1FBF">
        <w:rPr>
          <w:b/>
        </w:rPr>
        <w:t>C: INFORMAZIONI SULL’AFFIDAMENTO SULLE CAPACITÀ DI ALTRI SOGGETTI</w:t>
      </w:r>
    </w:p>
    <w:p w:rsidR="00572B31" w:rsidRPr="00CB1FBF" w:rsidRDefault="00572B3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>
        <w:rPr>
          <w:b/>
        </w:rPr>
        <w:t>Art. 89 del Codice - Avvalimento</w:t>
      </w:r>
    </w:p>
    <w:p w:rsidR="00572B31" w:rsidRDefault="00572B31" w:rsidP="00E47EFF">
      <w:pPr>
        <w:pStyle w:val="Footer"/>
        <w:jc w:val="both"/>
        <w:rPr>
          <w:sz w:val="14"/>
          <w:szCs w:val="14"/>
        </w:rPr>
      </w:pPr>
    </w:p>
    <w:p w:rsidR="00572B31" w:rsidRDefault="00572B31" w:rsidP="00E47EFF">
      <w:pPr>
        <w:pStyle w:val="Footer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572B31" w:rsidRPr="00353720" w:rsidTr="005646A5"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Affidamento:</w:t>
            </w:r>
          </w:p>
        </w:tc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572B31" w:rsidRPr="00353720" w:rsidTr="005646A5">
        <w:tc>
          <w:tcPr>
            <w:tcW w:w="4889" w:type="dxa"/>
          </w:tcPr>
          <w:p w:rsidR="00572B31" w:rsidRPr="0087033F" w:rsidRDefault="00572B3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L'operatore economico fa affidamento sulle capacità di altri soggetti per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soddisfare i criteri di selezione della parte IV e rispettare i criteri e le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regole (eventuali) della parte V?</w:t>
            </w:r>
          </w:p>
          <w:p w:rsidR="00572B31" w:rsidRDefault="00572B3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572B31" w:rsidRDefault="00572B3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87033F">
              <w:rPr>
                <w:b/>
                <w:bCs/>
                <w:sz w:val="18"/>
                <w:szCs w:val="18"/>
              </w:rPr>
              <w:t>In caso affermativo:</w:t>
            </w:r>
          </w:p>
          <w:p w:rsidR="00572B31" w:rsidRPr="0087033F" w:rsidRDefault="00572B3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572B31" w:rsidRDefault="00572B3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Indicare la denominazione degli operatori economici di cui si intende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avvalersi:</w:t>
            </w:r>
          </w:p>
          <w:p w:rsidR="00572B31" w:rsidRPr="0087033F" w:rsidRDefault="00572B3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Pr="00353720" w:rsidRDefault="00572B3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Indicare i requisiti oggetto di avvalimento:</w:t>
            </w:r>
          </w:p>
        </w:tc>
        <w:tc>
          <w:tcPr>
            <w:tcW w:w="4889" w:type="dxa"/>
          </w:tcPr>
          <w:p w:rsidR="00572B31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572B31" w:rsidRDefault="00572B3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5646A5" w:rsidRDefault="00572B3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5646A5">
              <w:rPr>
                <w:sz w:val="18"/>
                <w:szCs w:val="18"/>
              </w:rPr>
              <w:t>[………….…]</w:t>
            </w:r>
          </w:p>
          <w:p w:rsidR="00572B31" w:rsidRDefault="00572B3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5646A5">
              <w:rPr>
                <w:sz w:val="18"/>
                <w:szCs w:val="18"/>
              </w:rPr>
              <w:t>[………….…]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72B31" w:rsidRPr="00353720" w:rsidTr="0028366F">
        <w:trPr>
          <w:trHeight w:val="1431"/>
        </w:trPr>
        <w:tc>
          <w:tcPr>
            <w:tcW w:w="9778" w:type="dxa"/>
            <w:gridSpan w:val="2"/>
            <w:shd w:val="clear" w:color="auto" w:fill="D9D9D9"/>
            <w:vAlign w:val="center"/>
          </w:tcPr>
          <w:p w:rsidR="00572B31" w:rsidRPr="00353720" w:rsidRDefault="00572B3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87033F">
              <w:rPr>
                <w:b/>
                <w:bCs/>
                <w:i/>
                <w:iCs/>
                <w:sz w:val="18"/>
                <w:szCs w:val="18"/>
              </w:rPr>
              <w:t>In caso affermativo</w:t>
            </w:r>
            <w:r w:rsidRPr="0087033F">
              <w:rPr>
                <w:b/>
                <w:sz w:val="18"/>
                <w:szCs w:val="18"/>
              </w:rPr>
              <w:t>, indicare la denominazione degli operatori economici di cui si intende avvalersi, i requisiti oggetto di avvalimento e presentare per ciascuna impresa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7033F">
              <w:rPr>
                <w:b/>
                <w:sz w:val="18"/>
                <w:szCs w:val="18"/>
              </w:rPr>
              <w:t xml:space="preserve">ausiliaria un DGUE distinto, debitamente compilato e firmato dai soggetti interessati, con le informazioni richieste dalle </w:t>
            </w:r>
            <w:r w:rsidRPr="0087033F">
              <w:rPr>
                <w:b/>
                <w:bCs/>
                <w:sz w:val="18"/>
                <w:szCs w:val="18"/>
              </w:rPr>
              <w:t>sezioni A e B della presente parte, dalla parte III,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bCs/>
                <w:sz w:val="18"/>
                <w:szCs w:val="18"/>
              </w:rPr>
              <w:t>dalla parte IV ove pertinente e dalla parte VI.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sz w:val="18"/>
                <w:szCs w:val="18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7033F">
              <w:rPr>
                <w:b/>
                <w:sz w:val="18"/>
                <w:szCs w:val="18"/>
              </w:rPr>
              <w:t>controllo della qualità e, per gli appalti pubblici di lavori, quelli di cui l’operatore economico disporrà per l’esecuzione dell’opera.</w:t>
            </w:r>
          </w:p>
        </w:tc>
      </w:tr>
    </w:tbl>
    <w:p w:rsidR="00572B31" w:rsidRDefault="00572B31" w:rsidP="005B213E">
      <w:pPr>
        <w:pStyle w:val="Footer"/>
        <w:jc w:val="both"/>
        <w:rPr>
          <w:sz w:val="14"/>
          <w:szCs w:val="14"/>
        </w:rPr>
      </w:pPr>
    </w:p>
    <w:p w:rsidR="00572B31" w:rsidRDefault="00572B31" w:rsidP="005B213E">
      <w:pPr>
        <w:pStyle w:val="Footer"/>
        <w:jc w:val="both"/>
        <w:rPr>
          <w:sz w:val="14"/>
          <w:szCs w:val="14"/>
        </w:rPr>
      </w:pPr>
    </w:p>
    <w:p w:rsidR="00572B31" w:rsidRDefault="00572B3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>
        <w:rPr>
          <w:b/>
        </w:rPr>
        <w:br w:type="page"/>
      </w:r>
      <w:r w:rsidRPr="00CB1FBF">
        <w:rPr>
          <w:b/>
        </w:rPr>
        <w:t>D: INFORMAZIONI IN RELAZIONE AI SUBAPPALTATORI SULLE CUI CAPACITÀ L’OPERATORE ECONOMICO NON FA AFFIDAMENTO</w:t>
      </w:r>
    </w:p>
    <w:p w:rsidR="00572B31" w:rsidRDefault="00572B3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>
        <w:rPr>
          <w:b/>
        </w:rPr>
        <w:t>Art. 105 del Codice – Subappalto</w:t>
      </w:r>
    </w:p>
    <w:p w:rsidR="00572B31" w:rsidRPr="00CB1FBF" w:rsidRDefault="00572B3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572B31" w:rsidRPr="00353720" w:rsidTr="00E37DB5">
        <w:tc>
          <w:tcPr>
            <w:tcW w:w="9778" w:type="dxa"/>
            <w:shd w:val="clear" w:color="auto" w:fill="D9D9D9"/>
          </w:tcPr>
          <w:p w:rsidR="00572B31" w:rsidRPr="00353720" w:rsidRDefault="00572B3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(Tale sezione è da compilare solo se tali informazioni sono esplicitamente richieste dall’amministrazione aggiudicatrice o dall’ente aggiudicatore)</w:t>
            </w:r>
          </w:p>
        </w:tc>
      </w:tr>
    </w:tbl>
    <w:p w:rsidR="00572B31" w:rsidRDefault="00572B31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572B31" w:rsidRPr="00353720" w:rsidTr="001C52D8">
        <w:trPr>
          <w:trHeight w:val="553"/>
        </w:trPr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Subappaltatore:</w:t>
            </w:r>
          </w:p>
        </w:tc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572B31" w:rsidRPr="00353720" w:rsidTr="00E37DB5">
        <w:tc>
          <w:tcPr>
            <w:tcW w:w="4889" w:type="dxa"/>
          </w:tcPr>
          <w:p w:rsidR="00572B31" w:rsidRPr="0087033F" w:rsidRDefault="00572B3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L'operatore economico intende subappaltare parte del contratto a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terzi?</w:t>
            </w:r>
          </w:p>
          <w:p w:rsidR="00572B31" w:rsidRDefault="00572B3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572B31" w:rsidRPr="0087033F" w:rsidRDefault="00572B3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87033F">
              <w:rPr>
                <w:b/>
                <w:bCs/>
                <w:sz w:val="18"/>
                <w:szCs w:val="18"/>
              </w:rPr>
              <w:t>In caso affermativo:</w:t>
            </w:r>
          </w:p>
          <w:p w:rsidR="00572B31" w:rsidRDefault="00572B3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Elencare le prestazioni o lavorazioni che si intende subappaltare e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la relativa quota (espressa in percentuale) sull’importo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contrattuale:</w:t>
            </w:r>
          </w:p>
          <w:p w:rsidR="00572B31" w:rsidRDefault="00572B3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Pr="0087033F" w:rsidRDefault="00572B3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Nel caso ricorrano le condizioni di cui all’articolo 105, comma 6,</w:t>
            </w:r>
          </w:p>
          <w:p w:rsidR="00572B31" w:rsidRPr="00353720" w:rsidRDefault="00572B3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del Codice, indicare la denominazione dei subappaltatori proposti:</w:t>
            </w:r>
          </w:p>
        </w:tc>
        <w:tc>
          <w:tcPr>
            <w:tcW w:w="4889" w:type="dxa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572B31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93F3E">
              <w:rPr>
                <w:sz w:val="18"/>
                <w:szCs w:val="18"/>
              </w:rPr>
              <w:t>[……………….] [……………….]</w:t>
            </w:r>
          </w:p>
          <w:p w:rsidR="00572B31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B93F3E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93F3E">
              <w:rPr>
                <w:sz w:val="18"/>
                <w:szCs w:val="18"/>
              </w:rPr>
              <w:t>[……………….]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572B31" w:rsidRDefault="00572B31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572B31" w:rsidRPr="00353720" w:rsidTr="001C52D8">
        <w:trPr>
          <w:trHeight w:val="1149"/>
        </w:trPr>
        <w:tc>
          <w:tcPr>
            <w:tcW w:w="9778" w:type="dxa"/>
            <w:shd w:val="clear" w:color="auto" w:fill="D9D9D9"/>
            <w:vAlign w:val="center"/>
          </w:tcPr>
          <w:p w:rsidR="00572B31" w:rsidRPr="00353720" w:rsidRDefault="00572B31" w:rsidP="00B93F3E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B93F3E">
              <w:rPr>
                <w:b/>
                <w:bCs/>
                <w:sz w:val="20"/>
                <w:szCs w:val="20"/>
              </w:rPr>
              <w:t>Se l'amministrazione aggiudicatrice o l'ente aggiudicatore richiede esplicitamente queste informazioni in aggiunta alle informazioni della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93F3E">
              <w:rPr>
                <w:b/>
                <w:bCs/>
                <w:sz w:val="20"/>
                <w:szCs w:val="20"/>
              </w:rPr>
              <w:t>presente sezione, ognuno dei subappaltatori o categorie di subappaltatori) interessati dovrà compilare un proprio D.G.U.E. fornendo le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93F3E">
              <w:rPr>
                <w:b/>
                <w:bCs/>
                <w:sz w:val="20"/>
                <w:szCs w:val="20"/>
              </w:rPr>
              <w:t>informazioni richieste dalle sezioni A e B della presente parte, dalla parte III, dalla parte IV ove pertinente e dalla parte VI.</w:t>
            </w:r>
          </w:p>
        </w:tc>
      </w:tr>
    </w:tbl>
    <w:p w:rsidR="00572B31" w:rsidRDefault="00572B31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572B31" w:rsidRDefault="00572B31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572B31" w:rsidRDefault="00572B31" w:rsidP="00B32842">
      <w:pPr>
        <w:pStyle w:val="Footer"/>
        <w:jc w:val="both"/>
        <w:rPr>
          <w:sz w:val="16"/>
          <w:szCs w:val="16"/>
        </w:rPr>
      </w:pPr>
    </w:p>
    <w:p w:rsidR="00572B31" w:rsidRDefault="00572B31" w:rsidP="0063300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Pr="00141D81">
        <w:rPr>
          <w:b/>
          <w:bCs/>
          <w:sz w:val="26"/>
          <w:szCs w:val="26"/>
        </w:rPr>
        <w:t>Parte I</w:t>
      </w:r>
      <w:r>
        <w:rPr>
          <w:b/>
          <w:bCs/>
          <w:sz w:val="26"/>
          <w:szCs w:val="26"/>
        </w:rPr>
        <w:t>I</w:t>
      </w:r>
      <w:r w:rsidRPr="00141D81">
        <w:rPr>
          <w:b/>
          <w:bCs/>
          <w:sz w:val="26"/>
          <w:szCs w:val="26"/>
        </w:rPr>
        <w:t xml:space="preserve">I: </w:t>
      </w:r>
      <w:r>
        <w:rPr>
          <w:b/>
          <w:bCs/>
          <w:sz w:val="26"/>
          <w:szCs w:val="26"/>
        </w:rPr>
        <w:t>Motivi di esclusione</w:t>
      </w:r>
    </w:p>
    <w:p w:rsidR="00572B31" w:rsidRPr="003E18A1" w:rsidRDefault="00572B31" w:rsidP="00F471D9">
      <w:pPr>
        <w:tabs>
          <w:tab w:val="left" w:pos="2680"/>
        </w:tabs>
        <w:jc w:val="center"/>
        <w:rPr>
          <w:b/>
        </w:rPr>
      </w:pPr>
      <w:r w:rsidRPr="003E18A1">
        <w:rPr>
          <w:b/>
        </w:rPr>
        <w:t>A: MOTIVI LEGATI A CONDANNE PENALI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572B31" w:rsidRPr="00353720" w:rsidTr="00B93F3E">
        <w:trPr>
          <w:trHeight w:val="2850"/>
        </w:trPr>
        <w:tc>
          <w:tcPr>
            <w:tcW w:w="9778" w:type="dxa"/>
            <w:shd w:val="clear" w:color="auto" w:fill="D9D9D9"/>
            <w:vAlign w:val="center"/>
          </w:tcPr>
          <w:p w:rsidR="00572B31" w:rsidRPr="0087033F" w:rsidRDefault="00572B3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L'articolo 57, paragrafo 1, della direttiva 2014/24/UE stabilisce i seguenti motivi di esclusione (Articolo 80, comma 1, del Codice):</w:t>
            </w:r>
          </w:p>
          <w:p w:rsidR="00572B31" w:rsidRPr="0087033F" w:rsidRDefault="00572B3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Partecipazione a un’organizzazione criminale (</w:t>
            </w:r>
            <w:r w:rsidRPr="00B93F3E">
              <w:rPr>
                <w:sz w:val="20"/>
                <w:szCs w:val="20"/>
                <w:vertAlign w:val="superscript"/>
              </w:rPr>
              <w:t>12</w:t>
            </w:r>
            <w:r w:rsidRPr="0087033F">
              <w:rPr>
                <w:sz w:val="20"/>
                <w:szCs w:val="20"/>
              </w:rPr>
              <w:t>)</w:t>
            </w:r>
          </w:p>
          <w:p w:rsidR="00572B31" w:rsidRPr="0087033F" w:rsidRDefault="00572B3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Corruzione(</w:t>
            </w:r>
            <w:r w:rsidRPr="00B93F3E">
              <w:rPr>
                <w:sz w:val="20"/>
                <w:szCs w:val="20"/>
                <w:vertAlign w:val="superscript"/>
              </w:rPr>
              <w:t>13</w:t>
            </w:r>
            <w:r w:rsidRPr="0087033F">
              <w:rPr>
                <w:sz w:val="20"/>
                <w:szCs w:val="20"/>
              </w:rPr>
              <w:t>)</w:t>
            </w:r>
          </w:p>
          <w:p w:rsidR="00572B31" w:rsidRPr="0087033F" w:rsidRDefault="00572B3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Frode(</w:t>
            </w:r>
            <w:r w:rsidRPr="00B93F3E">
              <w:rPr>
                <w:sz w:val="20"/>
                <w:szCs w:val="20"/>
                <w:vertAlign w:val="superscript"/>
              </w:rPr>
              <w:t>14</w:t>
            </w:r>
            <w:r w:rsidRPr="0087033F">
              <w:rPr>
                <w:sz w:val="20"/>
                <w:szCs w:val="20"/>
              </w:rPr>
              <w:t>);</w:t>
            </w:r>
          </w:p>
          <w:p w:rsidR="00572B31" w:rsidRPr="0087033F" w:rsidRDefault="00572B3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Reati terroristici o reati connessi alle attività terroristiche (</w:t>
            </w:r>
            <w:r w:rsidRPr="00B93F3E">
              <w:rPr>
                <w:sz w:val="20"/>
                <w:szCs w:val="20"/>
                <w:vertAlign w:val="superscript"/>
              </w:rPr>
              <w:t>15</w:t>
            </w:r>
            <w:r w:rsidRPr="0087033F">
              <w:rPr>
                <w:sz w:val="20"/>
                <w:szCs w:val="20"/>
              </w:rPr>
              <w:t>);</w:t>
            </w:r>
          </w:p>
          <w:p w:rsidR="00572B31" w:rsidRPr="0087033F" w:rsidRDefault="00572B3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Riciclaggio di proventi di attività criminose o finanziamento al terrorismo (</w:t>
            </w:r>
            <w:r w:rsidRPr="00B93F3E">
              <w:rPr>
                <w:sz w:val="20"/>
                <w:szCs w:val="20"/>
                <w:vertAlign w:val="superscript"/>
              </w:rPr>
              <w:t>16</w:t>
            </w:r>
            <w:r w:rsidRPr="0087033F">
              <w:rPr>
                <w:sz w:val="20"/>
                <w:szCs w:val="20"/>
              </w:rPr>
              <w:t>);</w:t>
            </w:r>
          </w:p>
          <w:p w:rsidR="00572B31" w:rsidRPr="0087033F" w:rsidRDefault="00572B3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Lavoro minorile e altre forme di tratta di esseri umani(</w:t>
            </w:r>
            <w:r w:rsidRPr="00B93F3E">
              <w:rPr>
                <w:sz w:val="20"/>
                <w:szCs w:val="20"/>
                <w:vertAlign w:val="superscript"/>
              </w:rPr>
              <w:t>17</w:t>
            </w:r>
            <w:r w:rsidRPr="0087033F">
              <w:rPr>
                <w:sz w:val="20"/>
                <w:szCs w:val="20"/>
              </w:rPr>
              <w:t>)</w:t>
            </w:r>
          </w:p>
          <w:p w:rsidR="00572B31" w:rsidRPr="0087033F" w:rsidRDefault="00572B31" w:rsidP="0087033F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CODICE</w:t>
            </w:r>
          </w:p>
          <w:p w:rsidR="00572B31" w:rsidRPr="0087033F" w:rsidRDefault="00572B31" w:rsidP="001C52D8">
            <w:pPr>
              <w:numPr>
                <w:ilvl w:val="0"/>
                <w:numId w:val="45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 xml:space="preserve">Ogni altro delitto da cui derivi, quale pena accessoria, l'incapacità di contrattare con la pubblica amministrazione (lettera </w:t>
            </w:r>
            <w:r w:rsidRPr="0087033F">
              <w:rPr>
                <w:i/>
                <w:iCs/>
                <w:sz w:val="20"/>
                <w:szCs w:val="20"/>
              </w:rPr>
              <w:t>g</w:t>
            </w:r>
            <w:r w:rsidRPr="0087033F">
              <w:rPr>
                <w:sz w:val="20"/>
                <w:szCs w:val="20"/>
              </w:rPr>
              <w:t>) articolo 80, comma 1, del Codice);</w:t>
            </w:r>
          </w:p>
        </w:tc>
      </w:tr>
    </w:tbl>
    <w:p w:rsidR="00572B31" w:rsidRDefault="00572B31" w:rsidP="00F471D9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572B31" w:rsidRPr="00353720" w:rsidTr="001C52D8">
        <w:trPr>
          <w:trHeight w:val="900"/>
        </w:trPr>
        <w:tc>
          <w:tcPr>
            <w:tcW w:w="4889" w:type="dxa"/>
            <w:vAlign w:val="center"/>
          </w:tcPr>
          <w:p w:rsidR="00572B31" w:rsidRPr="00353720" w:rsidRDefault="00572B3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87033F">
              <w:rPr>
                <w:b/>
                <w:bCs/>
                <w:sz w:val="18"/>
                <w:szCs w:val="18"/>
              </w:rPr>
              <w:t>Motivi legati a condanne penali ai sensi delle disposizioni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bCs/>
                <w:sz w:val="18"/>
                <w:szCs w:val="18"/>
              </w:rPr>
              <w:t>nazionali di attuazione dei motivi stabiliti dall'articolo 57,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bCs/>
                <w:sz w:val="18"/>
                <w:szCs w:val="18"/>
              </w:rPr>
              <w:t xml:space="preserve">paragrafo 1, della direttiva </w:t>
            </w:r>
            <w:r w:rsidRPr="0087033F">
              <w:rPr>
                <w:b/>
                <w:sz w:val="18"/>
                <w:szCs w:val="18"/>
              </w:rPr>
              <w:t>(articolo 80, comma 1, del Codice):</w:t>
            </w:r>
          </w:p>
        </w:tc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Risposta:</w:t>
            </w:r>
          </w:p>
        </w:tc>
      </w:tr>
      <w:tr w:rsidR="00572B31" w:rsidRPr="00353720" w:rsidTr="00B93F3E">
        <w:tc>
          <w:tcPr>
            <w:tcW w:w="4889" w:type="dxa"/>
            <w:vAlign w:val="center"/>
          </w:tcPr>
          <w:p w:rsidR="00572B31" w:rsidRPr="00353720" w:rsidRDefault="00572B31" w:rsidP="00DC26B6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I soggetti di cui all’art. 80, comma 3, del Codice sono stati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b/>
                <w:bCs/>
                <w:sz w:val="18"/>
                <w:szCs w:val="18"/>
              </w:rPr>
              <w:t xml:space="preserve">condannati con sentenza definitiva </w:t>
            </w:r>
            <w:r w:rsidRPr="00DC26B6">
              <w:rPr>
                <w:sz w:val="18"/>
                <w:szCs w:val="18"/>
              </w:rPr>
              <w:t>o decreto penale di condanna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divenuto irrevocabile o sentenza di applicazione della pena richiesta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ai sensi dell’articolo 444 del Codice di procedura penale per uno dei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motivi indicati sopra con sentenza pronunciata non più di cinque anni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fa o, indipendentemente dalla data della sentenza, in seguito alla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quale sia ancora applicabile un periodo di esclusione stabilito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 xml:space="preserve">direttamente nella sentenza ovvero desumibile ai sensi dell’art. 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comma 10?</w:t>
            </w:r>
          </w:p>
        </w:tc>
        <w:tc>
          <w:tcPr>
            <w:tcW w:w="4889" w:type="dxa"/>
            <w:vAlign w:val="center"/>
          </w:tcPr>
          <w:p w:rsidR="00572B31" w:rsidRPr="00353720" w:rsidRDefault="00572B3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572B31" w:rsidRPr="00353720" w:rsidRDefault="00572B3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353720">
              <w:rPr>
                <w:bCs/>
                <w:sz w:val="18"/>
                <w:szCs w:val="18"/>
              </w:rPr>
              <w:t>Se la documentazione pertinente è disponibile elettronicamente, indicare:</w:t>
            </w:r>
          </w:p>
          <w:p w:rsidR="00572B31" w:rsidRPr="00353720" w:rsidRDefault="00572B3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572B31" w:rsidRPr="00353720" w:rsidRDefault="00572B3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[…………………][…………………][…………………][…………………](</w:t>
            </w:r>
            <w:r w:rsidRPr="00B93F3E">
              <w:rPr>
                <w:sz w:val="18"/>
                <w:szCs w:val="18"/>
                <w:vertAlign w:val="superscript"/>
              </w:rPr>
              <w:t>18</w:t>
            </w:r>
            <w:r w:rsidRPr="00353720">
              <w:rPr>
                <w:sz w:val="18"/>
                <w:szCs w:val="18"/>
              </w:rPr>
              <w:t>)</w:t>
            </w:r>
          </w:p>
          <w:p w:rsidR="00572B31" w:rsidRPr="00353720" w:rsidRDefault="00572B3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72B31" w:rsidRPr="00353720" w:rsidTr="00F724FD">
        <w:trPr>
          <w:trHeight w:val="2879"/>
        </w:trPr>
        <w:tc>
          <w:tcPr>
            <w:tcW w:w="4889" w:type="dxa"/>
          </w:tcPr>
          <w:p w:rsidR="00572B31" w:rsidRPr="00DC26B6" w:rsidRDefault="00572B31" w:rsidP="00DC26B6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DC26B6">
              <w:rPr>
                <w:b/>
                <w:bCs/>
                <w:sz w:val="18"/>
                <w:szCs w:val="18"/>
              </w:rPr>
              <w:t>In caso affermativo</w:t>
            </w:r>
            <w:r w:rsidRPr="00DC26B6">
              <w:rPr>
                <w:sz w:val="18"/>
                <w:szCs w:val="18"/>
              </w:rPr>
              <w:t>, indicare (</w:t>
            </w:r>
            <w:r w:rsidRPr="00B93F3E">
              <w:rPr>
                <w:sz w:val="18"/>
                <w:szCs w:val="18"/>
                <w:vertAlign w:val="superscript"/>
              </w:rPr>
              <w:t>19</w:t>
            </w:r>
            <w:r w:rsidRPr="00DC26B6">
              <w:rPr>
                <w:sz w:val="18"/>
                <w:szCs w:val="18"/>
              </w:rPr>
              <w:t>):</w:t>
            </w:r>
          </w:p>
          <w:p w:rsidR="00572B31" w:rsidRDefault="00572B31" w:rsidP="00DC26B6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Pr="00DC26B6" w:rsidRDefault="00572B31" w:rsidP="00F724FD">
            <w:pPr>
              <w:numPr>
                <w:ilvl w:val="0"/>
                <w:numId w:val="1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la data della condanna, del decreto penale di condanna o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della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sentenza di applicazione della pena su richiesta, la relativa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durata e il reato commesso tra quelli riportati all’articolo 80,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 xml:space="preserve">comma 1, lettera da </w:t>
            </w:r>
            <w:r w:rsidRPr="00DC26B6">
              <w:rPr>
                <w:i/>
                <w:iCs/>
                <w:sz w:val="18"/>
                <w:szCs w:val="18"/>
              </w:rPr>
              <w:t xml:space="preserve">a) </w:t>
            </w:r>
            <w:r w:rsidRPr="00DC26B6">
              <w:rPr>
                <w:sz w:val="18"/>
                <w:szCs w:val="18"/>
              </w:rPr>
              <w:t xml:space="preserve">a </w:t>
            </w:r>
            <w:r w:rsidRPr="00DC26B6">
              <w:rPr>
                <w:i/>
                <w:iCs/>
                <w:sz w:val="18"/>
                <w:szCs w:val="18"/>
              </w:rPr>
              <w:t xml:space="preserve">g) </w:t>
            </w:r>
            <w:r w:rsidRPr="00DC26B6">
              <w:rPr>
                <w:sz w:val="18"/>
                <w:szCs w:val="18"/>
              </w:rPr>
              <w:t>del Codice e i motivi di condanna,</w:t>
            </w:r>
          </w:p>
          <w:p w:rsidR="00572B31" w:rsidRDefault="00572B31" w:rsidP="00DC26B6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F724FD">
            <w:pPr>
              <w:numPr>
                <w:ilvl w:val="0"/>
                <w:numId w:val="14"/>
              </w:num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dati identificativi delle persone condannate [ ];</w:t>
            </w:r>
          </w:p>
          <w:p w:rsidR="00572B31" w:rsidRDefault="00572B31" w:rsidP="00DC26B6">
            <w:pPr>
              <w:pStyle w:val="ListParagraph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</w:p>
          <w:p w:rsidR="00572B31" w:rsidRPr="00353720" w:rsidRDefault="00572B31" w:rsidP="00F724F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se stabilita direttamente nella sentenza di condanna la durata della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pena accessoria, indicare:</w:t>
            </w:r>
          </w:p>
        </w:tc>
        <w:tc>
          <w:tcPr>
            <w:tcW w:w="4889" w:type="dxa"/>
          </w:tcPr>
          <w:p w:rsidR="00572B31" w:rsidRDefault="00572B3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F010CA" w:rsidRDefault="00572B31" w:rsidP="00F010C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a) Data:[ ], durata [ ], lettera comma 1, articolo 80 [ ], motivi:[ ]</w:t>
            </w:r>
          </w:p>
          <w:p w:rsidR="00572B31" w:rsidRDefault="00572B3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F010CA" w:rsidRDefault="00572B3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b) [……]</w:t>
            </w:r>
          </w:p>
          <w:p w:rsidR="00572B31" w:rsidRDefault="00572B31" w:rsidP="00F010CA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572B31" w:rsidRPr="00353720" w:rsidRDefault="00572B31" w:rsidP="00F010CA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c) durata del periodo d'esclusione [..…], lettera comma 1, articolo 80 [ ],</w:t>
            </w:r>
          </w:p>
        </w:tc>
      </w:tr>
      <w:tr w:rsidR="00572B31" w:rsidRPr="00353720" w:rsidTr="001C52D8">
        <w:trPr>
          <w:trHeight w:val="1154"/>
        </w:trPr>
        <w:tc>
          <w:tcPr>
            <w:tcW w:w="4889" w:type="dxa"/>
            <w:vAlign w:val="center"/>
          </w:tcPr>
          <w:p w:rsidR="00572B31" w:rsidRPr="00F010CA" w:rsidRDefault="00572B31" w:rsidP="00F010C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In caso di sentenze di condanna, l'operatore economico ha adottato</w:t>
            </w:r>
            <w:r>
              <w:rPr>
                <w:sz w:val="18"/>
                <w:szCs w:val="18"/>
              </w:rPr>
              <w:t xml:space="preserve"> </w:t>
            </w:r>
            <w:r w:rsidRPr="00F010CA">
              <w:rPr>
                <w:sz w:val="18"/>
                <w:szCs w:val="18"/>
              </w:rPr>
              <w:t>misure sufficienti a dimostrare la sua affidabilità nonostante</w:t>
            </w:r>
            <w:r>
              <w:rPr>
                <w:sz w:val="18"/>
                <w:szCs w:val="18"/>
              </w:rPr>
              <w:t xml:space="preserve"> </w:t>
            </w:r>
            <w:r w:rsidRPr="00F010CA">
              <w:rPr>
                <w:sz w:val="18"/>
                <w:szCs w:val="18"/>
              </w:rPr>
              <w:t xml:space="preserve">l'esistenza di un pertinente motivo di esclusione20 </w:t>
            </w:r>
            <w:r w:rsidRPr="00F010CA">
              <w:rPr>
                <w:b/>
                <w:bCs/>
                <w:sz w:val="18"/>
                <w:szCs w:val="18"/>
              </w:rPr>
              <w:t>(autodisciplina 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010CA">
              <w:rPr>
                <w:b/>
                <w:bCs/>
                <w:sz w:val="18"/>
                <w:szCs w:val="18"/>
              </w:rPr>
              <w:t>“Self-Cleaning”, cfr. articolo 80, comma 7)?</w:t>
            </w:r>
          </w:p>
        </w:tc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  <w:tr w:rsidR="00572B31" w:rsidRPr="00353720" w:rsidTr="00E37DB5">
        <w:tc>
          <w:tcPr>
            <w:tcW w:w="4889" w:type="dxa"/>
          </w:tcPr>
          <w:p w:rsidR="00572B31" w:rsidRDefault="00572B3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bCs/>
                <w:sz w:val="18"/>
                <w:szCs w:val="18"/>
              </w:rPr>
              <w:t>In caso affermativo</w:t>
            </w:r>
            <w:r w:rsidRPr="006C35EC">
              <w:rPr>
                <w:sz w:val="18"/>
                <w:szCs w:val="18"/>
              </w:rPr>
              <w:t>, indicare:</w:t>
            </w:r>
          </w:p>
          <w:p w:rsidR="00572B31" w:rsidRPr="006C35EC" w:rsidRDefault="00572B3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Default="00572B31" w:rsidP="001C52D8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la sentenza di condanna definitiva ha riconosciuto </w:t>
            </w:r>
            <w:r>
              <w:rPr>
                <w:sz w:val="18"/>
                <w:szCs w:val="18"/>
              </w:rPr>
              <w:t>l</w:t>
            </w:r>
            <w:r w:rsidRPr="006C35EC">
              <w:rPr>
                <w:sz w:val="18"/>
                <w:szCs w:val="18"/>
              </w:rPr>
              <w:t>’attenuante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della collaborazione come definita dalle singole fattispecie di reato?</w:t>
            </w:r>
          </w:p>
          <w:p w:rsidR="00572B31" w:rsidRPr="006C35EC" w:rsidRDefault="00572B3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Default="00572B31" w:rsidP="001C52D8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Se la sentenza definitiva di condanna prevede una pena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detentiva non superiore a 18 mesi?</w:t>
            </w:r>
          </w:p>
          <w:p w:rsidR="00572B31" w:rsidRPr="006C35EC" w:rsidRDefault="00572B3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Pr="006C35EC" w:rsidRDefault="00572B31" w:rsidP="001C52D8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in caso di risposta affermativa per le ipotesi 1) e/o 2), i soggetti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di cui all’art. 80, comma 3, del Codice:</w:t>
            </w:r>
          </w:p>
          <w:p w:rsidR="00572B31" w:rsidRPr="006C35EC" w:rsidRDefault="00572B31" w:rsidP="00F724FD">
            <w:pPr>
              <w:numPr>
                <w:ilvl w:val="0"/>
                <w:numId w:val="16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hanno risarcito interamente il danno?</w:t>
            </w:r>
          </w:p>
          <w:p w:rsidR="00572B31" w:rsidRPr="006C35EC" w:rsidRDefault="00572B31" w:rsidP="00F724FD">
            <w:pPr>
              <w:numPr>
                <w:ilvl w:val="0"/>
                <w:numId w:val="16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si sono impegnati formalmente a risarcire il danno?</w:t>
            </w:r>
          </w:p>
          <w:p w:rsidR="00572B31" w:rsidRDefault="00572B3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Pr="006C35EC" w:rsidRDefault="00572B31" w:rsidP="00F724FD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per le ipotesi 1) e 2 l’operatore economico ha adottato misure di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carattere tecnico o organizzativo e relativi al personale idonei 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prevenire ulteriori illeciti o reati ?</w:t>
            </w:r>
          </w:p>
          <w:p w:rsidR="00572B31" w:rsidRDefault="00572B3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Default="00572B3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Default="00572B3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Default="00572B3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Default="00572B3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Default="00572B3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Default="00572B3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Default="00572B3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Default="00572B31" w:rsidP="00F724FD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se le sentenze di condanne sono state emesse nei confronti dei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soggetti cessati di cui all’art. 80 comma 3, indicare le misure che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dimostrano la completa ed effettiva dissociazione dalla condotta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penalmente sanzionata:</w:t>
            </w:r>
          </w:p>
          <w:p w:rsidR="00572B31" w:rsidRPr="006C35EC" w:rsidRDefault="00572B3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72B31" w:rsidRDefault="00572B31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572B31" w:rsidRDefault="00572B31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572B31" w:rsidRDefault="00572B31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572B31" w:rsidRDefault="00572B31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572B31" w:rsidRDefault="00572B31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572B31" w:rsidRDefault="00572B31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572B31" w:rsidRPr="006C35EC" w:rsidRDefault="00572B31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572B31" w:rsidRDefault="00572B31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</w:p>
          <w:p w:rsidR="00572B31" w:rsidRDefault="00572B31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</w:p>
          <w:p w:rsidR="00572B31" w:rsidRDefault="00572B31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</w:p>
          <w:p w:rsidR="00572B31" w:rsidRPr="006C35EC" w:rsidRDefault="00572B31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572B31" w:rsidRPr="006C35EC" w:rsidRDefault="00572B31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572B31" w:rsidRDefault="00572B31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572B31" w:rsidRPr="006C35EC" w:rsidRDefault="00572B31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572B31" w:rsidRDefault="00572B31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572B31" w:rsidRPr="006C35EC" w:rsidRDefault="00572B31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In caso affermativo elencare la documentazione pertinente [ ] e, se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disponibile elettronicamente, indicare: (indirizzo web, autorità o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organismo di emanazione, riferimento preciso della documentazione):</w:t>
            </w:r>
          </w:p>
          <w:p w:rsidR="00572B31" w:rsidRDefault="00572B31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[……..…][…….…][……..…][……..…]</w:t>
            </w:r>
          </w:p>
          <w:p w:rsidR="00572B31" w:rsidRDefault="00572B31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572B31" w:rsidRDefault="00572B31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572B31" w:rsidRDefault="00572B31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572B31" w:rsidRDefault="00572B31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572B31" w:rsidRPr="006C35EC" w:rsidRDefault="00572B31" w:rsidP="00F724FD">
            <w:pPr>
              <w:pStyle w:val="ListParagraph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F724FD">
              <w:rPr>
                <w:sz w:val="18"/>
                <w:szCs w:val="18"/>
              </w:rPr>
              <w:t>[……..…]</w:t>
            </w:r>
          </w:p>
        </w:tc>
      </w:tr>
    </w:tbl>
    <w:p w:rsidR="00572B31" w:rsidRPr="00B32842" w:rsidRDefault="00572B31" w:rsidP="00D45310">
      <w:pPr>
        <w:pStyle w:val="Footer"/>
        <w:jc w:val="both"/>
        <w:rPr>
          <w:sz w:val="16"/>
          <w:szCs w:val="16"/>
        </w:rPr>
      </w:pPr>
      <w:r w:rsidRPr="00B32842">
        <w:rPr>
          <w:sz w:val="16"/>
          <w:szCs w:val="16"/>
        </w:rPr>
        <w:t xml:space="preserve"> </w:t>
      </w:r>
    </w:p>
    <w:p w:rsidR="00572B31" w:rsidRDefault="00572B31" w:rsidP="00BA660F">
      <w:pPr>
        <w:tabs>
          <w:tab w:val="left" w:pos="2680"/>
        </w:tabs>
        <w:jc w:val="center"/>
        <w:rPr>
          <w:b/>
        </w:rPr>
      </w:pPr>
    </w:p>
    <w:p w:rsidR="00572B31" w:rsidRPr="00FD0BBE" w:rsidRDefault="00572B31" w:rsidP="00BA660F">
      <w:pPr>
        <w:tabs>
          <w:tab w:val="left" w:pos="2680"/>
        </w:tabs>
        <w:jc w:val="center"/>
        <w:rPr>
          <w:b/>
        </w:rPr>
      </w:pPr>
      <w:r w:rsidRPr="00FD0BBE">
        <w:rPr>
          <w:b/>
        </w:rPr>
        <w:t>B: MOTIVI LEGATI AL PAGAMENTO DI IMPOSTE O CONTRIBUTI PREVIDENZIALI</w:t>
      </w: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/>
      </w:tblPr>
      <w:tblGrid>
        <w:gridCol w:w="6"/>
        <w:gridCol w:w="3751"/>
        <w:gridCol w:w="3013"/>
        <w:gridCol w:w="3058"/>
      </w:tblGrid>
      <w:tr w:rsidR="00572B31" w:rsidRPr="00353720" w:rsidTr="00F724FD">
        <w:tc>
          <w:tcPr>
            <w:tcW w:w="3753" w:type="dxa"/>
            <w:gridSpan w:val="2"/>
            <w:vAlign w:val="center"/>
          </w:tcPr>
          <w:p w:rsidR="00572B31" w:rsidRPr="00353720" w:rsidRDefault="00572B3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C35EC">
              <w:rPr>
                <w:b/>
                <w:bCs/>
                <w:sz w:val="20"/>
                <w:szCs w:val="20"/>
              </w:rPr>
              <w:t>Pagamento di imposte, tasse o contributi previdenziali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C35EC">
              <w:rPr>
                <w:b/>
                <w:sz w:val="20"/>
                <w:szCs w:val="20"/>
              </w:rPr>
              <w:t>(Articolo 80, comma 4, del Codice):</w:t>
            </w:r>
          </w:p>
        </w:tc>
        <w:tc>
          <w:tcPr>
            <w:tcW w:w="6075" w:type="dxa"/>
            <w:gridSpan w:val="2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572B31" w:rsidRPr="00353720" w:rsidTr="00F724FD">
        <w:tc>
          <w:tcPr>
            <w:tcW w:w="3753" w:type="dxa"/>
            <w:gridSpan w:val="2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ha soddisfatto tutti </w:t>
            </w:r>
            <w:r w:rsidRPr="00353720">
              <w:rPr>
                <w:b/>
                <w:sz w:val="18"/>
                <w:szCs w:val="18"/>
              </w:rPr>
              <w:t>gli obblighi relativi al pagamento di imposte o contributi previdenziali</w:t>
            </w:r>
            <w:r w:rsidRPr="00353720">
              <w:rPr>
                <w:sz w:val="18"/>
                <w:szCs w:val="18"/>
              </w:rPr>
              <w:t>, sia nel paese dove è stabilito sia nello Stato membro dell’amministrazione aggiudicatrice o dell’ente aggiudicatore, se diverso dal paese di stabilimento?</w:t>
            </w:r>
          </w:p>
        </w:tc>
        <w:tc>
          <w:tcPr>
            <w:tcW w:w="6075" w:type="dxa"/>
            <w:gridSpan w:val="2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72B31" w:rsidRPr="00353720" w:rsidTr="00E37DB5">
        <w:trPr>
          <w:gridBefore w:val="1"/>
          <w:trHeight w:val="463"/>
        </w:trPr>
        <w:tc>
          <w:tcPr>
            <w:tcW w:w="3753" w:type="dxa"/>
            <w:vMerge w:val="restart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negativo</w:t>
            </w:r>
            <w:r w:rsidRPr="00353720">
              <w:rPr>
                <w:sz w:val="18"/>
                <w:szCs w:val="18"/>
              </w:rPr>
              <w:t>, indicare: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2E6C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Paese o Stato membro interessato</w:t>
            </w:r>
          </w:p>
          <w:p w:rsidR="00572B31" w:rsidRPr="00353720" w:rsidRDefault="00572B31" w:rsidP="002E6C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Di quale importo si tratta</w:t>
            </w:r>
          </w:p>
          <w:p w:rsidR="00572B31" w:rsidRPr="00353720" w:rsidRDefault="00572B31" w:rsidP="002E6C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Come è stata stabilita tale inottemperanza:</w:t>
            </w:r>
          </w:p>
          <w:p w:rsidR="00572B31" w:rsidRPr="00353720" w:rsidRDefault="00572B31" w:rsidP="002E6C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Mediante una decisione giudiziaria o amministrativa:</w:t>
            </w:r>
          </w:p>
          <w:p w:rsidR="00572B31" w:rsidRPr="00353720" w:rsidRDefault="00572B31" w:rsidP="002E6C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Tale decisione è definitiva e vincolante?</w:t>
            </w:r>
          </w:p>
          <w:p w:rsidR="00572B31" w:rsidRPr="00353720" w:rsidRDefault="00572B31" w:rsidP="002E6C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Indicare la data di sentenza di condanna o della decisione</w:t>
            </w:r>
          </w:p>
          <w:p w:rsidR="00572B31" w:rsidRPr="00353720" w:rsidRDefault="00572B31" w:rsidP="002E6C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Nel caso di una sentenza di condanna, </w:t>
            </w:r>
            <w:r w:rsidRPr="00353720">
              <w:rPr>
                <w:b/>
                <w:sz w:val="18"/>
                <w:szCs w:val="18"/>
              </w:rPr>
              <w:t>se stabilita</w:t>
            </w:r>
            <w:r w:rsidRPr="00353720">
              <w:rPr>
                <w:sz w:val="18"/>
                <w:szCs w:val="18"/>
              </w:rPr>
              <w:t xml:space="preserve"> </w:t>
            </w:r>
            <w:r w:rsidRPr="00353720">
              <w:rPr>
                <w:b/>
                <w:sz w:val="18"/>
                <w:szCs w:val="18"/>
              </w:rPr>
              <w:t>direttamente nella sentenza di condanna</w:t>
            </w:r>
            <w:r w:rsidRPr="00353720">
              <w:rPr>
                <w:sz w:val="18"/>
                <w:szCs w:val="18"/>
              </w:rPr>
              <w:t>, la durata del periodo d’esclusione:</w:t>
            </w:r>
          </w:p>
          <w:p w:rsidR="00572B31" w:rsidRPr="00353720" w:rsidRDefault="00572B31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927"/>
              <w:jc w:val="both"/>
              <w:rPr>
                <w:sz w:val="18"/>
                <w:szCs w:val="18"/>
              </w:rPr>
            </w:pPr>
          </w:p>
          <w:p w:rsidR="00572B31" w:rsidRPr="00353720" w:rsidRDefault="00572B31" w:rsidP="002E6C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altro modo?</w:t>
            </w:r>
            <w:r w:rsidRPr="00353720">
              <w:rPr>
                <w:sz w:val="18"/>
                <w:szCs w:val="18"/>
              </w:rPr>
              <w:t xml:space="preserve"> Specificare: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Pr="006C35EC" w:rsidRDefault="00572B31" w:rsidP="002E6C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cs="Arial"/>
                <w:sz w:val="18"/>
                <w:szCs w:val="18"/>
                <w:lang w:eastAsia="it-IT"/>
              </w:rPr>
            </w:pPr>
            <w:r w:rsidRPr="006C35EC">
              <w:rPr>
                <w:sz w:val="18"/>
                <w:szCs w:val="18"/>
              </w:rPr>
              <w:t xml:space="preserve">L’operatore economico ha ottemperato od ottempererà ai suoi obblighi, </w:t>
            </w:r>
            <w:r w:rsidRPr="006C35EC">
              <w:rPr>
                <w:sz w:val="18"/>
                <w:szCs w:val="18"/>
                <w:lang w:eastAsia="it-IT"/>
              </w:rPr>
              <w:t xml:space="preserve">pagando o impegnandosi in modo vincolante a pagare le imposte, le tasse o i contributi previdenziali dovuti, </w:t>
            </w:r>
            <w:r w:rsidRPr="006C35EC">
              <w:rPr>
                <w:rFonts w:cs="Arial"/>
                <w:sz w:val="18"/>
                <w:szCs w:val="18"/>
                <w:lang w:eastAsia="it-IT"/>
              </w:rPr>
              <w:t>compresi eventuali interessi o multe, avendo effettuato il pagamento o formalizzato l’impegno prima della scadenza del termine per la presentazione della domanda (articolo 80 comma 4, ultimo periodo, del Codice)?</w:t>
            </w:r>
          </w:p>
          <w:p w:rsidR="00572B31" w:rsidRPr="006C35EC" w:rsidRDefault="00572B31" w:rsidP="006C35EC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5"/>
                <w:szCs w:val="15"/>
                <w:lang w:eastAsia="it-IT"/>
              </w:rPr>
            </w:pPr>
          </w:p>
        </w:tc>
        <w:tc>
          <w:tcPr>
            <w:tcW w:w="3015" w:type="dxa"/>
            <w:vAlign w:val="center"/>
          </w:tcPr>
          <w:p w:rsidR="00572B31" w:rsidRPr="00353720" w:rsidRDefault="00572B31" w:rsidP="00CD456A">
            <w:p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sz w:val="20"/>
                <w:szCs w:val="20"/>
              </w:rPr>
              <w:t>Imposte</w:t>
            </w:r>
            <w:r>
              <w:rPr>
                <w:b/>
                <w:sz w:val="20"/>
                <w:szCs w:val="20"/>
              </w:rPr>
              <w:t xml:space="preserve"> / Tasse</w:t>
            </w:r>
          </w:p>
        </w:tc>
        <w:tc>
          <w:tcPr>
            <w:tcW w:w="3060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sz w:val="20"/>
                <w:szCs w:val="20"/>
              </w:rPr>
              <w:t>Contributi previdenziali</w:t>
            </w:r>
          </w:p>
        </w:tc>
      </w:tr>
      <w:tr w:rsidR="00572B31" w:rsidRPr="00353720" w:rsidTr="00E37DB5">
        <w:trPr>
          <w:gridBefore w:val="1"/>
          <w:trHeight w:val="3627"/>
        </w:trPr>
        <w:tc>
          <w:tcPr>
            <w:tcW w:w="3753" w:type="dxa"/>
            <w:vMerge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2E6C48">
            <w:pPr>
              <w:pStyle w:val="ListParagraph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367" w:hanging="367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572B31" w:rsidRPr="00353720" w:rsidRDefault="00572B31" w:rsidP="002E6C48">
            <w:pPr>
              <w:pStyle w:val="ListParagraph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367" w:hanging="367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c1)  </w:t>
            </w:r>
            <w:r>
              <w:rPr>
                <w:sz w:val="18"/>
                <w:szCs w:val="18"/>
              </w:rPr>
              <w:t xml:space="preserve"> </w:t>
            </w:r>
            <w:r w:rsidRPr="00353720">
              <w:rPr>
                <w:sz w:val="18"/>
                <w:szCs w:val="18"/>
              </w:rPr>
              <w:t>[   ] Sì   [   ] No</w:t>
            </w:r>
          </w:p>
          <w:p w:rsidR="00572B31" w:rsidRDefault="00572B31" w:rsidP="00CD456A">
            <w:pPr>
              <w:pStyle w:val="ListParagraph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572B31" w:rsidRPr="00353720" w:rsidRDefault="00572B31" w:rsidP="009C230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572B31" w:rsidRDefault="00572B31" w:rsidP="00CD456A">
            <w:pPr>
              <w:pStyle w:val="ListParagraph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572B31" w:rsidRDefault="00572B31" w:rsidP="009C230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572B31" w:rsidRDefault="00572B31" w:rsidP="00CD456A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572B31" w:rsidRPr="00353720" w:rsidRDefault="00572B31" w:rsidP="009C230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c2)    […………………….] 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d)      [   ] Sì   [   ] No</w:t>
            </w:r>
          </w:p>
          <w:p w:rsidR="00572B31" w:rsidRDefault="00572B31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572B31" w:rsidRPr="00353720" w:rsidRDefault="00572B31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affermativo</w:t>
            </w:r>
            <w:r w:rsidRPr="00353720">
              <w:rPr>
                <w:sz w:val="18"/>
                <w:szCs w:val="18"/>
              </w:rPr>
              <w:t>, fornire informazioni dettagliate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[……………………………..]</w:t>
            </w:r>
          </w:p>
        </w:tc>
        <w:tc>
          <w:tcPr>
            <w:tcW w:w="3060" w:type="dxa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F70F7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572B31" w:rsidRPr="00353720" w:rsidRDefault="00572B31" w:rsidP="00F70F7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c1)   [   ] Sì   [   ] No</w:t>
            </w:r>
          </w:p>
          <w:p w:rsidR="00572B31" w:rsidRDefault="00572B31" w:rsidP="00CD456A">
            <w:pPr>
              <w:pStyle w:val="ListParagraph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572B31" w:rsidRPr="00353720" w:rsidRDefault="00572B31" w:rsidP="002E6C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6" w:hanging="283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572B31" w:rsidRDefault="00572B31" w:rsidP="00CD456A">
            <w:pPr>
              <w:pStyle w:val="ListParagraph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572B31" w:rsidRPr="00353720" w:rsidRDefault="00572B31" w:rsidP="002E6C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6" w:hanging="283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572B31" w:rsidRDefault="00572B31" w:rsidP="00CD456A">
            <w:pPr>
              <w:pStyle w:val="ListParagraph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572B31" w:rsidRPr="00353720" w:rsidRDefault="00572B31" w:rsidP="002E6C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6" w:hanging="283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c2)    […………………….] 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d)      [   ] Sì   [   ] No</w:t>
            </w:r>
          </w:p>
          <w:p w:rsidR="00572B31" w:rsidRDefault="00572B31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572B31" w:rsidRPr="00353720" w:rsidRDefault="00572B31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affermativo</w:t>
            </w:r>
            <w:r w:rsidRPr="00353720">
              <w:rPr>
                <w:sz w:val="18"/>
                <w:szCs w:val="18"/>
              </w:rPr>
              <w:t>, fornire informazioni dettagliate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[……………………………..]</w:t>
            </w:r>
          </w:p>
        </w:tc>
      </w:tr>
      <w:tr w:rsidR="00572B31" w:rsidRPr="00353720" w:rsidTr="001C52D8">
        <w:trPr>
          <w:gridBefore w:val="1"/>
          <w:trHeight w:val="796"/>
        </w:trPr>
        <w:tc>
          <w:tcPr>
            <w:tcW w:w="3753" w:type="dxa"/>
            <w:vAlign w:val="center"/>
          </w:tcPr>
          <w:p w:rsidR="00572B31" w:rsidRPr="00353720" w:rsidRDefault="00572B31" w:rsidP="00F70F74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la documentazione pertinente relativa al pagamento di imposte o contributi previdenziali è disponibile elettronicamente, indicare:</w:t>
            </w:r>
          </w:p>
        </w:tc>
        <w:tc>
          <w:tcPr>
            <w:tcW w:w="6075" w:type="dxa"/>
            <w:gridSpan w:val="2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documentazione)(</w:t>
            </w:r>
            <w:r w:rsidRPr="00977E1A">
              <w:rPr>
                <w:sz w:val="18"/>
                <w:szCs w:val="18"/>
                <w:vertAlign w:val="superscript"/>
              </w:rPr>
              <w:t>21</w:t>
            </w:r>
            <w:r w:rsidRPr="00353720">
              <w:rPr>
                <w:sz w:val="18"/>
                <w:szCs w:val="18"/>
              </w:rPr>
              <w:t>)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</w:tc>
      </w:tr>
    </w:tbl>
    <w:p w:rsidR="00572B31" w:rsidRPr="00BC5844" w:rsidRDefault="00572B31" w:rsidP="00BA660F">
      <w:pPr>
        <w:tabs>
          <w:tab w:val="left" w:pos="2680"/>
        </w:tabs>
        <w:jc w:val="center"/>
        <w:rPr>
          <w:b/>
        </w:rPr>
      </w:pPr>
      <w:r w:rsidRPr="00BC5844">
        <w:rPr>
          <w:b/>
        </w:rPr>
        <w:t>C: MOTIVI LEGATI A INSOLVENZA, CONFLITTO DI INTERESSI O ILLECITI PROFESSIONALI (</w:t>
      </w:r>
      <w:r w:rsidRPr="00977E1A">
        <w:rPr>
          <w:b/>
          <w:vertAlign w:val="superscript"/>
        </w:rPr>
        <w:t>22</w:t>
      </w:r>
      <w:r w:rsidRPr="00BC5844">
        <w:rPr>
          <w:b/>
        </w:rPr>
        <w:t>)</w:t>
      </w:r>
    </w:p>
    <w:p w:rsidR="00572B31" w:rsidRDefault="00572B31" w:rsidP="00D45310">
      <w:pPr>
        <w:pStyle w:val="Footer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572B31" w:rsidRPr="00353720" w:rsidTr="002E6C48">
        <w:trPr>
          <w:trHeight w:val="1120"/>
        </w:trPr>
        <w:tc>
          <w:tcPr>
            <w:tcW w:w="9778" w:type="dxa"/>
            <w:shd w:val="clear" w:color="auto" w:fill="D9D9D9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Si noti che ai fini del presente appalto alcuni dei motivi di esclusione elencati di seguito potrebbero essere stati oggetto di una definizione più precisa nel diritto nazionale, nell’avviso o bando pertinente o nei documenti di gara. Il diritto nazionale può ad esempio prevedere che nel concetto di “grave illecito professionale” rientrino forme diverse di condotta.</w:t>
            </w:r>
          </w:p>
        </w:tc>
      </w:tr>
    </w:tbl>
    <w:p w:rsidR="00572B31" w:rsidRDefault="00572B31" w:rsidP="00D45310">
      <w:pPr>
        <w:pStyle w:val="Footer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572B31" w:rsidRPr="00353720" w:rsidTr="00E37DB5">
        <w:tc>
          <w:tcPr>
            <w:tcW w:w="4889" w:type="dxa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Informazioni su eventuali situazioni di insolvenza, conflitto di interessi o illeciti professionali</w:t>
            </w:r>
          </w:p>
        </w:tc>
        <w:tc>
          <w:tcPr>
            <w:tcW w:w="4889" w:type="dxa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572B31" w:rsidRPr="00353720" w:rsidTr="00E37DB5">
        <w:trPr>
          <w:trHeight w:val="313"/>
        </w:trPr>
        <w:tc>
          <w:tcPr>
            <w:tcW w:w="4889" w:type="dxa"/>
            <w:vMerge w:val="restart"/>
          </w:tcPr>
          <w:p w:rsidR="00572B31" w:rsidRPr="006C35EC" w:rsidRDefault="00572B3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L'operatore economico ha violato, </w:t>
            </w:r>
            <w:r w:rsidRPr="006C35EC">
              <w:rPr>
                <w:b/>
                <w:bCs/>
                <w:sz w:val="18"/>
                <w:szCs w:val="18"/>
              </w:rPr>
              <w:t>per quanto di sua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C35EC">
              <w:rPr>
                <w:b/>
                <w:bCs/>
                <w:sz w:val="18"/>
                <w:szCs w:val="18"/>
              </w:rPr>
              <w:t>conoscenza</w:t>
            </w:r>
            <w:r w:rsidRPr="006C35EC">
              <w:rPr>
                <w:sz w:val="18"/>
                <w:szCs w:val="18"/>
              </w:rPr>
              <w:t xml:space="preserve">, </w:t>
            </w:r>
            <w:r w:rsidRPr="006C35EC">
              <w:rPr>
                <w:b/>
                <w:bCs/>
                <w:sz w:val="18"/>
                <w:szCs w:val="18"/>
              </w:rPr>
              <w:t xml:space="preserve">obblighi </w:t>
            </w:r>
            <w:r w:rsidRPr="006C35EC">
              <w:rPr>
                <w:sz w:val="18"/>
                <w:szCs w:val="18"/>
              </w:rPr>
              <w:t>applicabili in materia di salute e sicurezza</w:t>
            </w:r>
          </w:p>
          <w:p w:rsidR="00572B31" w:rsidRPr="006C35EC" w:rsidRDefault="00572B3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sul lavoro, </w:t>
            </w:r>
            <w:r w:rsidRPr="006C35EC">
              <w:rPr>
                <w:b/>
                <w:bCs/>
                <w:sz w:val="18"/>
                <w:szCs w:val="18"/>
              </w:rPr>
              <w:t xml:space="preserve">di diritto ambientale, sociale e del lavoro, </w:t>
            </w:r>
            <w:r w:rsidRPr="006C35EC">
              <w:rPr>
                <w:sz w:val="18"/>
                <w:szCs w:val="18"/>
              </w:rPr>
              <w:t>(</w:t>
            </w:r>
            <w:r w:rsidRPr="002E6C48">
              <w:rPr>
                <w:sz w:val="18"/>
                <w:szCs w:val="18"/>
                <w:vertAlign w:val="superscript"/>
              </w:rPr>
              <w:t>23</w:t>
            </w:r>
            <w:r w:rsidRPr="006C35EC">
              <w:rPr>
                <w:sz w:val="18"/>
                <w:szCs w:val="18"/>
              </w:rPr>
              <w:t>) di cui</w:t>
            </w:r>
          </w:p>
          <w:p w:rsidR="00572B31" w:rsidRPr="006C35EC" w:rsidRDefault="00572B3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all’articolo 80, comma 5, lett. </w:t>
            </w:r>
            <w:r w:rsidRPr="006C35EC">
              <w:rPr>
                <w:i/>
                <w:iCs/>
                <w:sz w:val="18"/>
                <w:szCs w:val="18"/>
              </w:rPr>
              <w:t>a)</w:t>
            </w:r>
            <w:r w:rsidRPr="006C35EC">
              <w:rPr>
                <w:sz w:val="18"/>
                <w:szCs w:val="18"/>
              </w:rPr>
              <w:t>, del Codice ?</w:t>
            </w:r>
          </w:p>
          <w:p w:rsidR="00572B31" w:rsidRDefault="00572B3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572B31" w:rsidRPr="006C35EC" w:rsidRDefault="00572B3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b/>
                <w:bCs/>
                <w:sz w:val="18"/>
                <w:szCs w:val="18"/>
              </w:rPr>
              <w:t>In caso affermativo</w:t>
            </w:r>
            <w:r w:rsidRPr="006C35EC">
              <w:rPr>
                <w:sz w:val="18"/>
                <w:szCs w:val="18"/>
              </w:rPr>
              <w:t>, l'operatore economico ha adottato misure</w:t>
            </w:r>
          </w:p>
          <w:p w:rsidR="00572B31" w:rsidRPr="006C35EC" w:rsidRDefault="00572B3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sufficienti a dimostrare la sua affidabilità nonostante l'esistenza di un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pertinente motivo di esclusione (autodisciplina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o “Self-Cleaning, cfr. articolo 80, comma 7)?</w:t>
            </w:r>
          </w:p>
          <w:p w:rsidR="00572B31" w:rsidRDefault="00572B3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572B31" w:rsidRPr="006C35EC" w:rsidRDefault="00572B3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b/>
                <w:bCs/>
                <w:sz w:val="18"/>
                <w:szCs w:val="18"/>
              </w:rPr>
              <w:t>In caso affermativo</w:t>
            </w:r>
            <w:r w:rsidRPr="006C35EC">
              <w:rPr>
                <w:sz w:val="18"/>
                <w:szCs w:val="18"/>
              </w:rPr>
              <w:t>, indicare:</w:t>
            </w:r>
          </w:p>
          <w:p w:rsidR="00572B31" w:rsidRPr="006C35EC" w:rsidRDefault="00572B31" w:rsidP="002E6C48">
            <w:pPr>
              <w:numPr>
                <w:ilvl w:val="0"/>
                <w:numId w:val="1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L’operatore economico</w:t>
            </w:r>
          </w:p>
          <w:p w:rsidR="00572B31" w:rsidRPr="006C35EC" w:rsidRDefault="00572B31" w:rsidP="002E6C48">
            <w:pPr>
              <w:numPr>
                <w:ilvl w:val="0"/>
                <w:numId w:val="1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ha risarcito interamente il danno?</w:t>
            </w:r>
          </w:p>
          <w:p w:rsidR="00572B31" w:rsidRPr="006C35EC" w:rsidRDefault="00572B31" w:rsidP="002E6C48">
            <w:pPr>
              <w:numPr>
                <w:ilvl w:val="0"/>
                <w:numId w:val="1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si è impegnato formalmente a risarcire il danno?</w:t>
            </w:r>
          </w:p>
          <w:p w:rsidR="00572B31" w:rsidRPr="00353720" w:rsidRDefault="00572B31" w:rsidP="002E6C48">
            <w:pPr>
              <w:numPr>
                <w:ilvl w:val="0"/>
                <w:numId w:val="1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 l’operatore economico ha adottato misure di carattere tecnico o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organizzativo e relativi al personale idonei a prevenire ulteriori illeciti o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72B31" w:rsidRPr="00353720" w:rsidTr="001C52D8">
        <w:trPr>
          <w:trHeight w:val="4468"/>
        </w:trPr>
        <w:tc>
          <w:tcPr>
            <w:tcW w:w="4889" w:type="dxa"/>
            <w:vMerge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72B31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572B31" w:rsidRDefault="00572B3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572B31" w:rsidRPr="00353720" w:rsidRDefault="00572B3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572B31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B82258" w:rsidRDefault="00572B3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In caso affermativo elencare la documentazione pertinente [ ] e, se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disponibile elettronicamente, indicare: (indirizzo web, autorità o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organismo di emanazione, riferimento preciso della documentazione):</w:t>
            </w:r>
          </w:p>
          <w:p w:rsidR="00572B31" w:rsidRPr="00353720" w:rsidRDefault="00572B3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[……..…][…….…][……..…][……..…]</w:t>
            </w:r>
          </w:p>
        </w:tc>
      </w:tr>
      <w:tr w:rsidR="00572B31" w:rsidRPr="00353720" w:rsidTr="00E37DB5">
        <w:tc>
          <w:tcPr>
            <w:tcW w:w="4889" w:type="dxa"/>
          </w:tcPr>
          <w:p w:rsidR="00572B31" w:rsidRDefault="00572B3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L'operatore economico si trova in una delle seguenti situazioni oppure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è sottoposto a un procedimento per l’accertamento di una delle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 xml:space="preserve">seguenti situazioni di cui all’articolo 80, comma 5, lett. </w:t>
            </w:r>
            <w:r w:rsidRPr="00B82258">
              <w:rPr>
                <w:i/>
                <w:iCs/>
                <w:sz w:val="18"/>
                <w:szCs w:val="18"/>
              </w:rPr>
              <w:t>b)</w:t>
            </w:r>
            <w:r w:rsidRPr="00B82258">
              <w:rPr>
                <w:sz w:val="18"/>
                <w:szCs w:val="18"/>
              </w:rPr>
              <w:t>, del Codice:</w:t>
            </w:r>
          </w:p>
          <w:p w:rsidR="00572B31" w:rsidRPr="00B82258" w:rsidRDefault="00572B3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a) fallimento</w:t>
            </w:r>
          </w:p>
          <w:p w:rsidR="00572B31" w:rsidRPr="00B82258" w:rsidRDefault="00572B3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B82258" w:rsidRDefault="00572B31" w:rsidP="00B82258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82258">
              <w:rPr>
                <w:b/>
                <w:bCs/>
                <w:sz w:val="18"/>
                <w:szCs w:val="18"/>
              </w:rPr>
              <w:t>In caso affermativo:</w:t>
            </w:r>
          </w:p>
          <w:p w:rsidR="00572B31" w:rsidRDefault="00572B3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il curatore del fallimento è stato autorizzato all’esercizio provvisorio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ed è stato autorizzato dal giudice delegato a partecipare 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procedure di affidamento di contratti pubblici (articolo 110, comma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 xml:space="preserve">3, lett </w:t>
            </w:r>
            <w:r w:rsidRPr="00B82258">
              <w:rPr>
                <w:i/>
                <w:iCs/>
                <w:sz w:val="18"/>
                <w:szCs w:val="18"/>
              </w:rPr>
              <w:t xml:space="preserve">a) </w:t>
            </w:r>
            <w:r w:rsidRPr="00B82258">
              <w:rPr>
                <w:sz w:val="18"/>
                <w:szCs w:val="18"/>
              </w:rPr>
              <w:t>del Codice) ?</w:t>
            </w:r>
            <w:r>
              <w:rPr>
                <w:sz w:val="18"/>
                <w:szCs w:val="18"/>
              </w:rPr>
              <w:t xml:space="preserve">  </w:t>
            </w:r>
          </w:p>
          <w:p w:rsidR="00572B31" w:rsidRDefault="00572B3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Default="00572B3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Default="00572B31" w:rsidP="0028451D">
            <w:pPr>
              <w:numPr>
                <w:ilvl w:val="0"/>
                <w:numId w:val="21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la partecipazione alla procedura di affidamento è stata subordinata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ai sensi dell’art. 110, comma 5, all’avvalimento di altro operatore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economico?</w:t>
            </w:r>
          </w:p>
          <w:p w:rsidR="00572B31" w:rsidRDefault="00572B3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Pr="00B82258" w:rsidRDefault="00572B3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Pr="00B82258" w:rsidRDefault="00572B3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b) liquidazione coatta</w:t>
            </w:r>
          </w:p>
          <w:p w:rsidR="00572B31" w:rsidRDefault="00572B3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Pr="00B82258" w:rsidRDefault="00572B3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c) concordato preventivo</w:t>
            </w:r>
          </w:p>
          <w:p w:rsidR="00572B31" w:rsidRDefault="00572B3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Pr="00B82258" w:rsidRDefault="00572B3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d) è ammesso a concordato con continuità aziendale</w:t>
            </w:r>
          </w:p>
          <w:p w:rsidR="00572B31" w:rsidRDefault="00572B3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572B31" w:rsidRPr="00B82258" w:rsidRDefault="00572B3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82258">
              <w:rPr>
                <w:b/>
                <w:bCs/>
                <w:sz w:val="18"/>
                <w:szCs w:val="18"/>
              </w:rPr>
              <w:t>In caso di risposta affermativa alla lettera d):</w:t>
            </w:r>
          </w:p>
          <w:p w:rsidR="00572B31" w:rsidRPr="00B82258" w:rsidRDefault="00572B31" w:rsidP="0028451D">
            <w:pPr>
              <w:numPr>
                <w:ilvl w:val="0"/>
                <w:numId w:val="2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è stato autorizzato dal giudice delegato ai sensi dell’ articolo 110,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 xml:space="preserve">comma 3, lett. </w:t>
            </w:r>
            <w:r w:rsidRPr="00B82258">
              <w:rPr>
                <w:i/>
                <w:iCs/>
                <w:sz w:val="18"/>
                <w:szCs w:val="18"/>
              </w:rPr>
              <w:t>a</w:t>
            </w:r>
            <w:r w:rsidRPr="00B82258">
              <w:rPr>
                <w:sz w:val="18"/>
                <w:szCs w:val="18"/>
              </w:rPr>
              <w:t>) del Codice?</w:t>
            </w:r>
          </w:p>
          <w:p w:rsidR="00572B31" w:rsidRDefault="00572B31" w:rsidP="0028451D">
            <w:pPr>
              <w:numPr>
                <w:ilvl w:val="0"/>
                <w:numId w:val="2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la partecipazione alla procedura di affidamento è stata subordinata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ai sensi dell’art. 110, comma 5, all’avvalimento di altro operatore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economico?</w:t>
            </w:r>
          </w:p>
          <w:p w:rsidR="00572B31" w:rsidRPr="00353720" w:rsidRDefault="00572B3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72B31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572B31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caso affermativo indicare gli estremi del provvedimento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[………..…] [………..…]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572B31" w:rsidRDefault="00572B3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caso affermativo indicare l’impresa ausiliaria</w:t>
            </w:r>
          </w:p>
          <w:p w:rsidR="00572B31" w:rsidRPr="00353720" w:rsidRDefault="00572B3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[………..…] [………..…]</w:t>
            </w:r>
          </w:p>
          <w:p w:rsidR="00572B31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572B31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572B31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572B31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572B31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caso affermativo indicare l’impresa ausiliaria</w:t>
            </w:r>
          </w:p>
          <w:p w:rsidR="00572B31" w:rsidRPr="00353720" w:rsidRDefault="00572B3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[………..…] [………..…]</w:t>
            </w:r>
          </w:p>
          <w:p w:rsidR="00572B31" w:rsidRPr="00353720" w:rsidRDefault="00572B3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72B31" w:rsidRPr="00353720" w:rsidTr="003F4B22">
        <w:trPr>
          <w:trHeight w:val="1230"/>
        </w:trPr>
        <w:tc>
          <w:tcPr>
            <w:tcW w:w="4889" w:type="dxa"/>
          </w:tcPr>
          <w:p w:rsidR="00572B31" w:rsidRPr="00353720" w:rsidRDefault="00572B31" w:rsidP="0047043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si è reso colpevole di </w:t>
            </w:r>
            <w:r w:rsidRPr="00353720">
              <w:rPr>
                <w:b/>
                <w:sz w:val="18"/>
                <w:szCs w:val="18"/>
              </w:rPr>
              <w:t>gravi illeciti professionali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3F4B22">
              <w:rPr>
                <w:sz w:val="18"/>
                <w:szCs w:val="18"/>
                <w:vertAlign w:val="superscript"/>
              </w:rPr>
              <w:t>24</w:t>
            </w:r>
            <w:r w:rsidRPr="0035372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3F4B22">
              <w:rPr>
                <w:sz w:val="18"/>
                <w:szCs w:val="18"/>
              </w:rPr>
              <w:t xml:space="preserve">di cui all’art. 80 comma 5 lett. </w:t>
            </w:r>
            <w:r w:rsidRPr="003F4B22">
              <w:rPr>
                <w:i/>
                <w:iCs/>
                <w:sz w:val="18"/>
                <w:szCs w:val="18"/>
              </w:rPr>
              <w:t xml:space="preserve">c) </w:t>
            </w:r>
            <w:r w:rsidRPr="003F4B22">
              <w:rPr>
                <w:sz w:val="18"/>
                <w:szCs w:val="18"/>
              </w:rPr>
              <w:t>del Codice</w:t>
            </w:r>
            <w:r w:rsidRPr="00353720">
              <w:rPr>
                <w:sz w:val="18"/>
                <w:szCs w:val="18"/>
              </w:rPr>
              <w:t>?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 caso affermativo , fornire le informazioni dettagliate:</w:t>
            </w:r>
          </w:p>
        </w:tc>
        <w:tc>
          <w:tcPr>
            <w:tcW w:w="4889" w:type="dxa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8"/>
                <w:szCs w:val="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</w:tc>
      </w:tr>
      <w:tr w:rsidR="00572B31" w:rsidRPr="00353720" w:rsidTr="001C52D8">
        <w:trPr>
          <w:trHeight w:val="3023"/>
        </w:trPr>
        <w:tc>
          <w:tcPr>
            <w:tcW w:w="4889" w:type="dxa"/>
          </w:tcPr>
          <w:p w:rsidR="00572B31" w:rsidRPr="00AE794F" w:rsidRDefault="00572B31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b/>
                <w:bCs/>
                <w:sz w:val="18"/>
                <w:szCs w:val="18"/>
              </w:rPr>
              <w:t>In caso affermativo</w:t>
            </w:r>
            <w:r w:rsidRPr="00AE794F">
              <w:rPr>
                <w:sz w:val="18"/>
                <w:szCs w:val="18"/>
              </w:rPr>
              <w:t>, l'operatore economico ha adottato misure di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autodisciplina?</w:t>
            </w:r>
          </w:p>
          <w:p w:rsidR="00572B31" w:rsidRPr="00AE794F" w:rsidRDefault="00572B31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b/>
                <w:bCs/>
                <w:sz w:val="18"/>
                <w:szCs w:val="18"/>
              </w:rPr>
              <w:t>In caso affermativo</w:t>
            </w:r>
            <w:r w:rsidRPr="00AE794F">
              <w:rPr>
                <w:sz w:val="18"/>
                <w:szCs w:val="18"/>
              </w:rPr>
              <w:t>, indicare:</w:t>
            </w:r>
          </w:p>
          <w:p w:rsidR="00572B31" w:rsidRPr="00AE794F" w:rsidRDefault="00572B31" w:rsidP="00AE794F">
            <w:pPr>
              <w:numPr>
                <w:ilvl w:val="0"/>
                <w:numId w:val="2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L’operatore economico:</w:t>
            </w:r>
          </w:p>
          <w:p w:rsidR="00572B31" w:rsidRPr="00AE794F" w:rsidRDefault="00572B31" w:rsidP="00AE794F">
            <w:pPr>
              <w:numPr>
                <w:ilvl w:val="0"/>
                <w:numId w:val="2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ha risarcito interamente il danno?</w:t>
            </w:r>
          </w:p>
          <w:p w:rsidR="00572B31" w:rsidRPr="00AE794F" w:rsidRDefault="00572B31" w:rsidP="00AE794F">
            <w:pPr>
              <w:numPr>
                <w:ilvl w:val="0"/>
                <w:numId w:val="2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si è impegnato formalmente a risarcire il danno?</w:t>
            </w:r>
          </w:p>
          <w:p w:rsidR="00572B31" w:rsidRDefault="00572B31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Pr="00B82258" w:rsidRDefault="00572B31" w:rsidP="00AE794F">
            <w:pPr>
              <w:numPr>
                <w:ilvl w:val="0"/>
                <w:numId w:val="2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l’operatore economico ha adottato misure di carattere tecnico o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organizzativo e relativi al personale idonei a prevenire ulteriori illeciti o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572B31" w:rsidRDefault="00572B3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AE794F" w:rsidRDefault="00572B3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572B31" w:rsidRDefault="00572B3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AE794F" w:rsidRDefault="00572B3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572B31" w:rsidRPr="00AE794F" w:rsidRDefault="00572B3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572B31" w:rsidRDefault="00572B3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AE794F" w:rsidRDefault="00572B3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572B31" w:rsidRPr="00AE794F" w:rsidRDefault="00572B31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In caso affermativo elencare la documentazione pertinente [ ] e, se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disponibile elettronicamente, indicare: (indirizzo web, autorità o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organismo di emanazione, riferimento preciso della documentazione):</w:t>
            </w:r>
          </w:p>
          <w:p w:rsidR="00572B31" w:rsidRPr="00353720" w:rsidRDefault="00572B3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[……..…][…….…][……..…][……..…]</w:t>
            </w:r>
          </w:p>
        </w:tc>
      </w:tr>
      <w:tr w:rsidR="00572B31" w:rsidRPr="00353720" w:rsidTr="00E37DB5">
        <w:trPr>
          <w:trHeight w:val="782"/>
        </w:trPr>
        <w:tc>
          <w:tcPr>
            <w:tcW w:w="4889" w:type="dxa"/>
          </w:tcPr>
          <w:p w:rsidR="00572B31" w:rsidRPr="009F085E" w:rsidRDefault="00572B31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F085E">
              <w:rPr>
                <w:b/>
                <w:bCs/>
                <w:sz w:val="18"/>
                <w:szCs w:val="18"/>
              </w:rPr>
              <w:t>L'operatore economico è a conoscenza di qualsiasi conflitto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F085E">
              <w:rPr>
                <w:b/>
                <w:bCs/>
                <w:sz w:val="18"/>
                <w:szCs w:val="18"/>
              </w:rPr>
              <w:t>di interessi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F085E">
              <w:rPr>
                <w:b/>
                <w:bCs/>
                <w:sz w:val="18"/>
                <w:szCs w:val="18"/>
              </w:rPr>
              <w:t>(</w:t>
            </w:r>
            <w:r w:rsidRPr="00932EB6">
              <w:rPr>
                <w:b/>
                <w:bCs/>
                <w:sz w:val="18"/>
                <w:szCs w:val="18"/>
                <w:vertAlign w:val="superscript"/>
              </w:rPr>
              <w:t>25</w:t>
            </w:r>
            <w:r w:rsidRPr="009F085E">
              <w:rPr>
                <w:b/>
                <w:bCs/>
                <w:sz w:val="18"/>
                <w:szCs w:val="18"/>
              </w:rPr>
              <w:t xml:space="preserve">) </w:t>
            </w:r>
            <w:r w:rsidRPr="009F085E">
              <w:rPr>
                <w:sz w:val="18"/>
                <w:szCs w:val="18"/>
              </w:rPr>
              <w:t>legato alla sua partecipazione alla procedura di</w:t>
            </w:r>
            <w:r>
              <w:rPr>
                <w:sz w:val="18"/>
                <w:szCs w:val="18"/>
              </w:rPr>
              <w:t xml:space="preserve"> </w:t>
            </w:r>
            <w:r w:rsidRPr="009F085E">
              <w:rPr>
                <w:sz w:val="18"/>
                <w:szCs w:val="18"/>
              </w:rPr>
              <w:t xml:space="preserve">appalto (articolo 80, comma 5, lett. </w:t>
            </w:r>
            <w:r w:rsidRPr="009F085E">
              <w:rPr>
                <w:i/>
                <w:iCs/>
                <w:sz w:val="18"/>
                <w:szCs w:val="18"/>
              </w:rPr>
              <w:t xml:space="preserve">d) </w:t>
            </w:r>
            <w:r w:rsidRPr="009F085E">
              <w:rPr>
                <w:sz w:val="18"/>
                <w:szCs w:val="18"/>
              </w:rPr>
              <w:t>del Codice)?</w:t>
            </w:r>
          </w:p>
          <w:p w:rsidR="00572B31" w:rsidRPr="00353720" w:rsidRDefault="00572B31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F085E">
              <w:rPr>
                <w:b/>
                <w:bCs/>
                <w:sz w:val="18"/>
                <w:szCs w:val="18"/>
              </w:rPr>
              <w:t>In caso affermativo</w:t>
            </w:r>
            <w:r w:rsidRPr="009F085E">
              <w:rPr>
                <w:sz w:val="18"/>
                <w:szCs w:val="18"/>
              </w:rPr>
              <w:t>, fornire informazioni dettagliate sulle modalità</w:t>
            </w:r>
            <w:r>
              <w:rPr>
                <w:sz w:val="18"/>
                <w:szCs w:val="18"/>
              </w:rPr>
              <w:t xml:space="preserve"> </w:t>
            </w:r>
            <w:r w:rsidRPr="009F085E">
              <w:rPr>
                <w:sz w:val="18"/>
                <w:szCs w:val="18"/>
              </w:rPr>
              <w:t>con cui è stato risolto il conflitto di interessi:</w:t>
            </w:r>
          </w:p>
        </w:tc>
        <w:tc>
          <w:tcPr>
            <w:tcW w:w="4889" w:type="dxa"/>
          </w:tcPr>
          <w:p w:rsidR="00572B31" w:rsidRPr="00353720" w:rsidRDefault="00572B3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572B31" w:rsidRPr="00353720" w:rsidRDefault="00572B3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72B31" w:rsidRPr="00353720" w:rsidTr="00E37DB5">
        <w:trPr>
          <w:trHeight w:val="782"/>
        </w:trPr>
        <w:tc>
          <w:tcPr>
            <w:tcW w:w="4889" w:type="dxa"/>
          </w:tcPr>
          <w:p w:rsidR="00572B31" w:rsidRPr="009F085E" w:rsidRDefault="00572B31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932EB6">
              <w:rPr>
                <w:b/>
                <w:bCs/>
                <w:sz w:val="18"/>
                <w:szCs w:val="18"/>
              </w:rPr>
              <w:t>L'operatore economico</w:t>
            </w:r>
            <w:r w:rsidRPr="009F085E">
              <w:rPr>
                <w:bCs/>
                <w:sz w:val="18"/>
                <w:szCs w:val="18"/>
              </w:rPr>
              <w:t xml:space="preserve"> o un'impresa a lui collegata </w:t>
            </w:r>
            <w:r w:rsidRPr="00932EB6">
              <w:rPr>
                <w:b/>
                <w:bCs/>
                <w:sz w:val="18"/>
                <w:szCs w:val="18"/>
              </w:rPr>
              <w:t>ha fornito consulenza</w:t>
            </w:r>
            <w:r w:rsidRPr="009F085E">
              <w:rPr>
                <w:bCs/>
                <w:sz w:val="18"/>
                <w:szCs w:val="18"/>
              </w:rPr>
              <w:t xml:space="preserve"> all'amministrazione aggiudicatrice o all'ente aggiudicatore o ha altrimenti </w:t>
            </w:r>
            <w:r w:rsidRPr="00932EB6">
              <w:rPr>
                <w:b/>
                <w:bCs/>
                <w:sz w:val="18"/>
                <w:szCs w:val="18"/>
              </w:rPr>
              <w:t>partecipato alla preparazione</w:t>
            </w:r>
            <w:r w:rsidRPr="009F085E">
              <w:rPr>
                <w:bCs/>
                <w:sz w:val="18"/>
                <w:szCs w:val="18"/>
              </w:rPr>
              <w:t xml:space="preserve"> della procedura d'aggiudicazione (articolo 80, comma 5, lett. </w:t>
            </w:r>
            <w:r w:rsidRPr="009F085E">
              <w:rPr>
                <w:bCs/>
                <w:i/>
                <w:iCs/>
                <w:sz w:val="18"/>
                <w:szCs w:val="18"/>
              </w:rPr>
              <w:t>e</w:t>
            </w:r>
            <w:r w:rsidRPr="009F085E">
              <w:rPr>
                <w:bCs/>
                <w:sz w:val="18"/>
                <w:szCs w:val="18"/>
              </w:rPr>
              <w:t>) del Codice?</w:t>
            </w:r>
          </w:p>
          <w:p w:rsidR="00572B31" w:rsidRPr="009F085E" w:rsidRDefault="00572B31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9F085E">
              <w:rPr>
                <w:bCs/>
                <w:sz w:val="18"/>
                <w:szCs w:val="18"/>
              </w:rPr>
              <w:t>In caso affermativo, fornire informazioni dettagliate sulle misure adottate per prevenire le possibili distorsioni della concorrenza:</w:t>
            </w:r>
          </w:p>
        </w:tc>
        <w:tc>
          <w:tcPr>
            <w:tcW w:w="4889" w:type="dxa"/>
          </w:tcPr>
          <w:p w:rsidR="00572B31" w:rsidRDefault="00572B3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9F085E" w:rsidRDefault="00572B3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9F085E">
              <w:rPr>
                <w:sz w:val="18"/>
                <w:szCs w:val="18"/>
              </w:rPr>
              <w:t>[ ] Sì [ ] No</w:t>
            </w:r>
          </w:p>
          <w:p w:rsidR="00572B31" w:rsidRDefault="00572B3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9F085E">
              <w:rPr>
                <w:sz w:val="18"/>
                <w:szCs w:val="18"/>
              </w:rPr>
              <w:t>[…………………]</w:t>
            </w:r>
          </w:p>
        </w:tc>
      </w:tr>
      <w:tr w:rsidR="00572B31" w:rsidRPr="00353720" w:rsidTr="00E37DB5">
        <w:trPr>
          <w:trHeight w:val="782"/>
        </w:trPr>
        <w:tc>
          <w:tcPr>
            <w:tcW w:w="4889" w:type="dxa"/>
          </w:tcPr>
          <w:p w:rsidR="00572B31" w:rsidRPr="00C357AE" w:rsidRDefault="00572B3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357AE">
              <w:rPr>
                <w:sz w:val="18"/>
                <w:szCs w:val="18"/>
              </w:rPr>
              <w:t>L'operatore economico può confermare di:</w:t>
            </w:r>
          </w:p>
          <w:p w:rsidR="00572B31" w:rsidRDefault="00572B3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Pr="00C357AE" w:rsidRDefault="00572B3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357AE">
              <w:rPr>
                <w:sz w:val="18"/>
                <w:szCs w:val="18"/>
              </w:rPr>
              <w:t xml:space="preserve">a) </w:t>
            </w:r>
            <w:r w:rsidRPr="00C357AE">
              <w:rPr>
                <w:b/>
                <w:bCs/>
                <w:sz w:val="18"/>
                <w:szCs w:val="18"/>
              </w:rPr>
              <w:t xml:space="preserve">non essersi reso </w:t>
            </w:r>
            <w:r w:rsidRPr="00C357AE">
              <w:rPr>
                <w:sz w:val="18"/>
                <w:szCs w:val="18"/>
              </w:rPr>
              <w:t xml:space="preserve">gravemente colpevole di </w:t>
            </w:r>
            <w:r w:rsidRPr="00C357AE">
              <w:rPr>
                <w:b/>
                <w:bCs/>
                <w:sz w:val="18"/>
                <w:szCs w:val="18"/>
              </w:rPr>
              <w:t>false dichiarazioni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357AE">
              <w:rPr>
                <w:sz w:val="18"/>
                <w:szCs w:val="18"/>
              </w:rPr>
              <w:t>nel fornire le informazioni richieste per verificare l'assenza di</w:t>
            </w:r>
            <w:r>
              <w:rPr>
                <w:sz w:val="18"/>
                <w:szCs w:val="18"/>
              </w:rPr>
              <w:t xml:space="preserve"> </w:t>
            </w:r>
            <w:r w:rsidRPr="00C357AE">
              <w:rPr>
                <w:sz w:val="18"/>
                <w:szCs w:val="18"/>
              </w:rPr>
              <w:t>motivi di esclusione o il rispetto dei criteri di selezione,</w:t>
            </w:r>
          </w:p>
          <w:p w:rsidR="00572B31" w:rsidRDefault="00572B3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Pr="00353720" w:rsidRDefault="00572B3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357AE">
              <w:rPr>
                <w:sz w:val="18"/>
                <w:szCs w:val="18"/>
              </w:rPr>
              <w:t xml:space="preserve">b) </w:t>
            </w:r>
            <w:r w:rsidRPr="00C357AE">
              <w:rPr>
                <w:b/>
                <w:bCs/>
                <w:sz w:val="18"/>
                <w:szCs w:val="18"/>
              </w:rPr>
              <w:t xml:space="preserve">non avere occultato </w:t>
            </w:r>
            <w:r w:rsidRPr="00C357AE">
              <w:rPr>
                <w:sz w:val="18"/>
                <w:szCs w:val="18"/>
              </w:rPr>
              <w:t>tali informazioni?</w:t>
            </w:r>
          </w:p>
        </w:tc>
        <w:tc>
          <w:tcPr>
            <w:tcW w:w="4889" w:type="dxa"/>
          </w:tcPr>
          <w:p w:rsidR="00572B31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572B31" w:rsidRDefault="00572B3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572B31" w:rsidRPr="00353720" w:rsidRDefault="00572B3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572B31" w:rsidRDefault="00572B31" w:rsidP="00871954">
      <w:pPr>
        <w:tabs>
          <w:tab w:val="left" w:pos="2680"/>
        </w:tabs>
        <w:jc w:val="center"/>
      </w:pPr>
    </w:p>
    <w:p w:rsidR="00572B31" w:rsidRDefault="00572B31" w:rsidP="00871954">
      <w:pPr>
        <w:tabs>
          <w:tab w:val="left" w:pos="2680"/>
        </w:tabs>
        <w:jc w:val="center"/>
      </w:pPr>
    </w:p>
    <w:p w:rsidR="00572B31" w:rsidRPr="0047043A" w:rsidRDefault="00572B31" w:rsidP="002A34AB">
      <w:pPr>
        <w:tabs>
          <w:tab w:val="left" w:pos="2680"/>
        </w:tabs>
        <w:jc w:val="center"/>
        <w:rPr>
          <w:b/>
        </w:rPr>
      </w:pPr>
      <w:r>
        <w:rPr>
          <w:b/>
        </w:rPr>
        <w:br w:type="page"/>
      </w:r>
      <w:r w:rsidRPr="0047043A">
        <w:rPr>
          <w:b/>
        </w:rPr>
        <w:t>D: ALTRI MOTIVI DI ESCLUSIONE EVENTUALMENTE PREVISTI DALLA LEGISLAZIONE NAZIONALE DELLO STATO MEMBRO DELL’AMMINISTRAZIONE AGGIUDICATRICE O DELL’ENTE AGGIUDICATORE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572B31" w:rsidRPr="00353720" w:rsidTr="001C52D8">
        <w:tc>
          <w:tcPr>
            <w:tcW w:w="4889" w:type="dxa"/>
            <w:vAlign w:val="center"/>
          </w:tcPr>
          <w:p w:rsidR="00572B31" w:rsidRPr="00353720" w:rsidRDefault="00572B3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70947">
              <w:rPr>
                <w:b/>
                <w:bCs/>
                <w:sz w:val="20"/>
                <w:szCs w:val="20"/>
              </w:rPr>
              <w:t>Motivi di esclusione previsti esclusivamente dalla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70947">
              <w:rPr>
                <w:b/>
                <w:bCs/>
                <w:sz w:val="20"/>
                <w:szCs w:val="20"/>
              </w:rPr>
              <w:t>legislazione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70947">
              <w:rPr>
                <w:b/>
                <w:bCs/>
                <w:sz w:val="20"/>
                <w:szCs w:val="20"/>
              </w:rPr>
              <w:t xml:space="preserve">nazionale </w:t>
            </w:r>
            <w:r w:rsidRPr="00C70947">
              <w:rPr>
                <w:b/>
                <w:sz w:val="20"/>
                <w:szCs w:val="20"/>
              </w:rPr>
              <w:t xml:space="preserve">(articolo 80, comma 2 e comma 5, lett. </w:t>
            </w:r>
            <w:r w:rsidRPr="00C70947">
              <w:rPr>
                <w:b/>
                <w:i/>
                <w:iCs/>
                <w:sz w:val="20"/>
                <w:szCs w:val="20"/>
              </w:rPr>
              <w:t>f), g), h), i), l),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C70947">
              <w:rPr>
                <w:b/>
                <w:i/>
                <w:iCs/>
                <w:sz w:val="20"/>
                <w:szCs w:val="20"/>
              </w:rPr>
              <w:t xml:space="preserve">m) </w:t>
            </w:r>
            <w:r w:rsidRPr="00C70947">
              <w:rPr>
                <w:b/>
                <w:sz w:val="20"/>
                <w:szCs w:val="20"/>
              </w:rPr>
              <w:t>del Codice e art. 53 comma 16-ter del D. Lgs. 165/2001</w:t>
            </w:r>
          </w:p>
        </w:tc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572B31" w:rsidRPr="00353720" w:rsidTr="00253683">
        <w:trPr>
          <w:trHeight w:val="2309"/>
        </w:trPr>
        <w:tc>
          <w:tcPr>
            <w:tcW w:w="4889" w:type="dxa"/>
            <w:vAlign w:val="center"/>
          </w:tcPr>
          <w:p w:rsidR="00572B31" w:rsidRPr="00C70947" w:rsidRDefault="00572B3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Sussistono a carico dell’operatore economico cause di decadenza,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sospensione o di divieto previste dall'articolo 67 del decreto legislativo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6 settembre 2011, n. 159 o di un tentativo di infiltrazione mafiosa di cui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all'articolo 84, comma 4, del medesimo decreto, fermo restando quanto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previsto dagli articoli 88, comma 4-bis, e 92, commi 2 e 3, del decreto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legislativo 6 settembre 2011, n. 159, con riferimento rispettivamente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alle comunicazioni antimafia e alle informazioni antimafia (Articolo 80,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comma 2, del Codice)?</w:t>
            </w:r>
          </w:p>
        </w:tc>
        <w:tc>
          <w:tcPr>
            <w:tcW w:w="4889" w:type="dxa"/>
            <w:vAlign w:val="center"/>
          </w:tcPr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C70947" w:rsidRDefault="00572B3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C70947" w:rsidRDefault="00572B3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Se la documentazione pertinente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(indirizzo web, autorità o organismo di emanazione,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riferimento preciso della documentazione):</w:t>
            </w:r>
          </w:p>
          <w:p w:rsidR="00572B31" w:rsidRPr="00353720" w:rsidRDefault="00572B3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[…………….…][………………][……..………][…..……..…] (</w:t>
            </w:r>
            <w:r w:rsidRPr="00932EB6">
              <w:rPr>
                <w:sz w:val="18"/>
                <w:szCs w:val="18"/>
                <w:vertAlign w:val="superscript"/>
              </w:rPr>
              <w:t>26</w:t>
            </w:r>
            <w:r w:rsidRPr="00C70947">
              <w:rPr>
                <w:sz w:val="18"/>
                <w:szCs w:val="18"/>
              </w:rPr>
              <w:t>)</w:t>
            </w:r>
          </w:p>
        </w:tc>
      </w:tr>
      <w:tr w:rsidR="00572B31" w:rsidRPr="00353720" w:rsidTr="00E37DB5">
        <w:tc>
          <w:tcPr>
            <w:tcW w:w="4889" w:type="dxa"/>
          </w:tcPr>
          <w:p w:rsidR="00572B31" w:rsidRPr="00C70947" w:rsidRDefault="00572B3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L’operatore economico si trova in una delle seguenti situazioni?</w:t>
            </w: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Pr="00C70947" w:rsidRDefault="00572B31" w:rsidP="00932EB6">
            <w:pPr>
              <w:numPr>
                <w:ilvl w:val="2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stato soggetto alla sanzione interdittiva di cui all'articolo 9,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comma 2, lettera c) del decreto legislativo 8 giugno 2001, n. 231 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ad altra sanzione che comporta il divieto di contrarre con la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pubblica amministrazione, compresi i provvedimenti interdittivi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cui all'articolo 14 del decreto legislativo 9 aprile 2008, n. 81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f)</w:t>
            </w:r>
            <w:r w:rsidRPr="00C70947">
              <w:rPr>
                <w:sz w:val="18"/>
                <w:szCs w:val="18"/>
              </w:rPr>
              <w:t>;</w:t>
            </w: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Default="00572B31" w:rsidP="00932EB6">
            <w:pPr>
              <w:numPr>
                <w:ilvl w:val="2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iscritto nel casellario informatico tenuto dall'Osservatorio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dell'ANAC per aver presentato false dichiarazioni o falsa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documentazione ai fini del rilascio dell'attestazione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qualificazione, per il periodo durante il quale perdura l'iscrizione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g</w:t>
            </w:r>
            <w:r w:rsidRPr="00C70947">
              <w:rPr>
                <w:sz w:val="18"/>
                <w:szCs w:val="18"/>
              </w:rPr>
              <w:t>);</w:t>
            </w: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Pr="00C70947" w:rsidRDefault="00572B31" w:rsidP="00932EB6">
            <w:pPr>
              <w:numPr>
                <w:ilvl w:val="2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ha violato il divieto di intestazione fiduciaria di cui all'articolo 17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della legge 19 marzo 1990, n. 55 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h</w:t>
            </w:r>
            <w:r w:rsidRPr="00C70947">
              <w:rPr>
                <w:sz w:val="18"/>
                <w:szCs w:val="18"/>
              </w:rPr>
              <w:t>)?</w:t>
            </w: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Pr="00C70947" w:rsidRDefault="00572B3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In caso affermativo :</w:t>
            </w:r>
          </w:p>
          <w:p w:rsidR="00572B31" w:rsidRDefault="00572B31" w:rsidP="00932EB6">
            <w:pPr>
              <w:numPr>
                <w:ilvl w:val="3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indicare la data dell’accertamento definitivo e l’autorità o organismo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emanazione:</w:t>
            </w:r>
          </w:p>
          <w:p w:rsidR="00572B31" w:rsidRDefault="00572B31" w:rsidP="00932EB6">
            <w:pPr>
              <w:numPr>
                <w:ilvl w:val="3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la violazione è stata rimossa ?</w:t>
            </w: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Pr="00C70947" w:rsidRDefault="00572B31" w:rsidP="00932EB6">
            <w:pPr>
              <w:numPr>
                <w:ilvl w:val="2"/>
                <w:numId w:val="3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in regola con le norme che disciplinano il diritto al lavoro dei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disabili di cui alla legge 12 marzo 1999, n. 68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i</w:t>
            </w:r>
            <w:r w:rsidRPr="00C70947">
              <w:rPr>
                <w:sz w:val="18"/>
                <w:szCs w:val="18"/>
              </w:rPr>
              <w:t>);</w:t>
            </w: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Default="00572B31" w:rsidP="00932EB6">
            <w:pPr>
              <w:numPr>
                <w:ilvl w:val="0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stato vittima dei reati previsti e puniti dagli articoli 317 e 629 del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codice penale aggravati ai sensi dell'articolo 7 del decreto-legge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13 maggio 1991, n. 152, convertito, con modificazioni, dalla legge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12 luglio 1991, n. 203?</w:t>
            </w: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Pr="00C70947" w:rsidRDefault="00572B3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In caso affermativo:</w:t>
            </w:r>
          </w:p>
          <w:p w:rsidR="00572B31" w:rsidRPr="00C70947" w:rsidRDefault="00572B31" w:rsidP="00932EB6">
            <w:pPr>
              <w:numPr>
                <w:ilvl w:val="1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ha denunciato i fatti all’autorità giudiziaria?</w:t>
            </w:r>
          </w:p>
          <w:p w:rsidR="00572B31" w:rsidRPr="00C70947" w:rsidRDefault="00572B31" w:rsidP="00932EB6">
            <w:pPr>
              <w:numPr>
                <w:ilvl w:val="1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ricorrono i casi previsti all’articolo 4, primo comma, della Legge 24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novembre 1981, n. 689 (articolo 80, comma 5, lettera l) ?</w:t>
            </w: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Default="00572B31" w:rsidP="00932EB6">
            <w:pPr>
              <w:numPr>
                <w:ilvl w:val="0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si trova rispetto ad un altro partecipante alla medesima procedura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di affidamento, in una situazione di controllo di cui all'articolo 2359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del codice civile o in una qualsiasi relazione, anche di fatto, se la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situazione di controllo o la relazione comporti che le offerte sono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imputabili ad un unico centro decisionale (articolo 80, comma 5,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lettera m)?</w:t>
            </w: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Pr="00C70947" w:rsidRDefault="00572B3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572B31" w:rsidRPr="00C70947" w:rsidRDefault="00572B3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C70947" w:rsidRDefault="00572B3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572B31" w:rsidRPr="00C70947" w:rsidRDefault="00572B3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C70947" w:rsidRDefault="00572B3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C70947" w:rsidRDefault="00572B3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C70947" w:rsidRDefault="00572B3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 Non è tenuto alla disciplina legge 68/1999</w:t>
            </w: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72B31" w:rsidRPr="00C70947" w:rsidRDefault="00572B3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572B31" w:rsidRPr="00C70947" w:rsidRDefault="00572B3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C70947" w:rsidRDefault="00572B3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Nel caso in cui l’operatore non è tenuto alla disciplina legge 68/1999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 le motivazioni:</w:t>
            </w: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(numero dipendenti e/o altro ) [………..…][……….…][……….…]</w:t>
            </w: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C70947" w:rsidRDefault="00572B31" w:rsidP="0034749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572B31" w:rsidRDefault="00572B3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Default="00572B3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572B31" w:rsidRDefault="00572B3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72B31" w:rsidRPr="00353720" w:rsidTr="00932EB6">
        <w:trPr>
          <w:trHeight w:val="2476"/>
        </w:trPr>
        <w:tc>
          <w:tcPr>
            <w:tcW w:w="4889" w:type="dxa"/>
            <w:vAlign w:val="center"/>
          </w:tcPr>
          <w:p w:rsidR="00572B31" w:rsidRPr="0034749A" w:rsidRDefault="00572B31" w:rsidP="00932EB6">
            <w:pPr>
              <w:numPr>
                <w:ilvl w:val="0"/>
                <w:numId w:val="3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4749A">
              <w:rPr>
                <w:sz w:val="18"/>
                <w:szCs w:val="18"/>
              </w:rPr>
              <w:t>L’operatore economico si trova nella condizione prevista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dall’art.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53 comma 16-ter del D.Lgs. 165/2001 (pantouflage o revolving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door) in quanto ha concluso contratti di lavoro subordinato o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autonomo e, comunque, ha attribuito incarichi ad ex dipendenti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della stazione appaltante che hanno cessato il loro rapporto di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lavoro da meno di tre anni e che negli ultimi tre anni di servizio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hanno esercitato poteri autoritativi o negoziali per conto della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stessa stazione appaltante nei confronti del medesimo operatore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economico ?</w:t>
            </w:r>
          </w:p>
        </w:tc>
        <w:tc>
          <w:tcPr>
            <w:tcW w:w="4889" w:type="dxa"/>
            <w:vAlign w:val="center"/>
          </w:tcPr>
          <w:p w:rsidR="00572B31" w:rsidRDefault="00572B3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572B31" w:rsidRDefault="00572B31" w:rsidP="00BE7CD0">
      <w:pPr>
        <w:tabs>
          <w:tab w:val="left" w:pos="2680"/>
        </w:tabs>
        <w:rPr>
          <w:sz w:val="16"/>
          <w:szCs w:val="16"/>
        </w:rPr>
      </w:pPr>
    </w:p>
    <w:p w:rsidR="00572B31" w:rsidRDefault="00572B31" w:rsidP="00060ACF">
      <w:pPr>
        <w:tabs>
          <w:tab w:val="left" w:pos="2680"/>
        </w:tabs>
        <w:rPr>
          <w:sz w:val="16"/>
          <w:szCs w:val="16"/>
        </w:rPr>
      </w:pPr>
    </w:p>
    <w:p w:rsidR="00572B31" w:rsidRDefault="00572B31" w:rsidP="00060ACF">
      <w:pPr>
        <w:tabs>
          <w:tab w:val="left" w:pos="2680"/>
        </w:tabs>
        <w:rPr>
          <w:sz w:val="16"/>
          <w:szCs w:val="16"/>
        </w:rPr>
      </w:pPr>
    </w:p>
    <w:p w:rsidR="00572B31" w:rsidRDefault="00572B3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72B31" w:rsidRDefault="00572B31" w:rsidP="0082680C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41D81">
        <w:rPr>
          <w:b/>
          <w:bCs/>
          <w:sz w:val="26"/>
          <w:szCs w:val="26"/>
        </w:rPr>
        <w:t xml:space="preserve">Parte </w:t>
      </w:r>
      <w:r>
        <w:rPr>
          <w:b/>
          <w:bCs/>
          <w:sz w:val="26"/>
          <w:szCs w:val="26"/>
        </w:rPr>
        <w:t>IV: Criteri di selezione</w:t>
      </w:r>
    </w:p>
    <w:p w:rsidR="00572B31" w:rsidRPr="00BA49B9" w:rsidRDefault="00572B31" w:rsidP="0041571A">
      <w:pPr>
        <w:autoSpaceDE w:val="0"/>
        <w:autoSpaceDN w:val="0"/>
        <w:adjustRightInd w:val="0"/>
        <w:spacing w:after="0" w:line="240" w:lineRule="auto"/>
        <w:rPr>
          <w:rFonts w:cs="Calibri"/>
          <w:sz w:val="6"/>
          <w:szCs w:val="6"/>
        </w:rPr>
      </w:pPr>
      <w:r w:rsidRPr="0041571A">
        <w:rPr>
          <w:sz w:val="20"/>
          <w:szCs w:val="20"/>
        </w:rPr>
        <w:t xml:space="preserve">In merito ai criteri di selezione (sezione </w:t>
      </w:r>
      <w:r w:rsidRPr="00620F07">
        <w:rPr>
          <w:rFonts w:cs="Calibri"/>
          <w:b/>
        </w:rPr>
        <w:t>ɑ</w:t>
      </w:r>
      <w:r w:rsidRPr="0041571A">
        <w:rPr>
          <w:rFonts w:ascii="Arial" w:hAnsi="Arial" w:cs="Arial"/>
          <w:sz w:val="20"/>
          <w:szCs w:val="20"/>
        </w:rPr>
        <w:t xml:space="preserve"> </w:t>
      </w:r>
      <w:r w:rsidRPr="0041571A">
        <w:rPr>
          <w:rFonts w:cs="Calibri"/>
          <w:sz w:val="20"/>
          <w:szCs w:val="20"/>
        </w:rPr>
        <w:t xml:space="preserve">o sezioni da </w:t>
      </w:r>
      <w:r w:rsidRPr="00620F07">
        <w:rPr>
          <w:rFonts w:cs="Calibri"/>
          <w:b/>
          <w:sz w:val="20"/>
          <w:szCs w:val="20"/>
        </w:rPr>
        <w:t>A</w:t>
      </w:r>
      <w:r w:rsidRPr="0041571A">
        <w:rPr>
          <w:rFonts w:cs="Calibri"/>
          <w:sz w:val="20"/>
          <w:szCs w:val="20"/>
        </w:rPr>
        <w:t xml:space="preserve"> a </w:t>
      </w:r>
      <w:r w:rsidRPr="00620F07">
        <w:rPr>
          <w:rFonts w:cs="Calibri"/>
          <w:b/>
          <w:sz w:val="20"/>
          <w:szCs w:val="20"/>
        </w:rPr>
        <w:t>D</w:t>
      </w:r>
      <w:r w:rsidRPr="0041571A">
        <w:rPr>
          <w:rFonts w:cs="Calibri"/>
          <w:sz w:val="20"/>
          <w:szCs w:val="20"/>
        </w:rPr>
        <w:t xml:space="preserve"> della presente parte) l’operatore economico dichiara </w:t>
      </w:r>
      <w:r>
        <w:rPr>
          <w:rFonts w:cs="Calibri"/>
          <w:sz w:val="20"/>
          <w:szCs w:val="20"/>
        </w:rPr>
        <w:t>che</w:t>
      </w:r>
      <w:r w:rsidRPr="0041571A">
        <w:rPr>
          <w:rFonts w:cs="Calibri"/>
          <w:sz w:val="20"/>
          <w:szCs w:val="20"/>
        </w:rPr>
        <w:t>:</w:t>
      </w:r>
      <w:r>
        <w:rPr>
          <w:rFonts w:cs="Calibri"/>
          <w:sz w:val="20"/>
          <w:szCs w:val="20"/>
        </w:rPr>
        <w:t xml:space="preserve">                                                                              </w:t>
      </w:r>
      <w:r>
        <w:rPr>
          <w:rFonts w:cs="Calibri"/>
          <w:sz w:val="20"/>
          <w:szCs w:val="20"/>
        </w:rPr>
        <w:tab/>
      </w:r>
    </w:p>
    <w:p w:rsidR="00572B31" w:rsidRPr="00C16A97" w:rsidRDefault="00572B31" w:rsidP="0041571A">
      <w:pPr>
        <w:tabs>
          <w:tab w:val="left" w:pos="2680"/>
        </w:tabs>
        <w:jc w:val="center"/>
        <w:rPr>
          <w:rFonts w:cs="Calibri"/>
          <w:b/>
          <w:sz w:val="20"/>
          <w:szCs w:val="20"/>
        </w:rPr>
      </w:pPr>
      <w:r w:rsidRPr="00C16A97">
        <w:rPr>
          <w:rFonts w:cs="Calibri"/>
          <w:b/>
          <w:sz w:val="20"/>
          <w:szCs w:val="20"/>
        </w:rPr>
        <w:t>ɑ: INDICAZIONE GLOBALE PER TUTTI I CRITERI DI SELEZIONE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572B31" w:rsidRPr="00353720" w:rsidTr="00E37DB5">
        <w:tc>
          <w:tcPr>
            <w:tcW w:w="9778" w:type="dxa"/>
            <w:shd w:val="clear" w:color="auto" w:fill="D9D9D9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 xml:space="preserve">L’operatore economico deve compilare solo questo campo se l’amministrazione aggiudicatrice o l’ente aggiudicatore ha indicato nell’avviso o bando pertinente o nei documenti di gara ivi citati che l’operatore economico può limitarsi a compilare la sezione </w:t>
            </w:r>
            <w:r w:rsidRPr="00353720">
              <w:rPr>
                <w:rFonts w:cs="Calibri"/>
                <w:b/>
              </w:rPr>
              <w:t>ɑ</w:t>
            </w:r>
            <w:r w:rsidRPr="00353720">
              <w:rPr>
                <w:rFonts w:cs="Calibri"/>
                <w:b/>
                <w:sz w:val="20"/>
                <w:szCs w:val="20"/>
              </w:rPr>
              <w:t xml:space="preserve"> della parte IV senza compilare nessun’altra sezione della parte IV:</w:t>
            </w:r>
          </w:p>
        </w:tc>
      </w:tr>
    </w:tbl>
    <w:p w:rsidR="00572B31" w:rsidRPr="001A0910" w:rsidRDefault="00572B31" w:rsidP="00BE7CD0">
      <w:pPr>
        <w:tabs>
          <w:tab w:val="left" w:pos="2680"/>
        </w:tabs>
        <w:rPr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572B3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Rispetto di tutti i criteri di selezione richiesti:</w:t>
            </w:r>
          </w:p>
        </w:tc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572B3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Soddisfa i criteri di selezione richiesti:</w:t>
            </w:r>
          </w:p>
        </w:tc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</w:tbl>
    <w:p w:rsidR="00572B31" w:rsidRPr="00380F3A" w:rsidRDefault="00572B31" w:rsidP="00F471D9">
      <w:pPr>
        <w:tabs>
          <w:tab w:val="left" w:pos="2680"/>
        </w:tabs>
        <w:jc w:val="center"/>
        <w:rPr>
          <w:sz w:val="2"/>
          <w:szCs w:val="4"/>
        </w:rPr>
      </w:pPr>
    </w:p>
    <w:p w:rsidR="00572B31" w:rsidRPr="00C16A97" w:rsidRDefault="00572B31" w:rsidP="00F471D9">
      <w:pPr>
        <w:tabs>
          <w:tab w:val="left" w:pos="2680"/>
        </w:tabs>
        <w:jc w:val="center"/>
        <w:rPr>
          <w:b/>
          <w:sz w:val="20"/>
          <w:szCs w:val="20"/>
        </w:rPr>
      </w:pPr>
      <w:r w:rsidRPr="00C16A97">
        <w:rPr>
          <w:b/>
          <w:sz w:val="20"/>
          <w:szCs w:val="20"/>
        </w:rPr>
        <w:t xml:space="preserve">A: IDONEITÀ (Articolo 83, comma 1, lettera </w:t>
      </w:r>
      <w:r w:rsidRPr="00C16A97">
        <w:rPr>
          <w:b/>
          <w:i/>
          <w:iCs/>
          <w:sz w:val="20"/>
          <w:szCs w:val="20"/>
        </w:rPr>
        <w:t>a)</w:t>
      </w:r>
      <w:r w:rsidRPr="00C16A97">
        <w:rPr>
          <w:b/>
          <w:sz w:val="20"/>
          <w:szCs w:val="20"/>
        </w:rPr>
        <w:t>,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572B31" w:rsidRPr="00353720" w:rsidTr="00E37DB5">
        <w:tc>
          <w:tcPr>
            <w:tcW w:w="9778" w:type="dxa"/>
            <w:shd w:val="clear" w:color="auto" w:fill="D9D9D9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572B31" w:rsidRPr="008A2575" w:rsidRDefault="00572B31" w:rsidP="00AC1780">
      <w:pPr>
        <w:tabs>
          <w:tab w:val="left" w:pos="2680"/>
        </w:tabs>
        <w:jc w:val="center"/>
        <w:rPr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572B3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Idoneità:</w:t>
            </w:r>
          </w:p>
        </w:tc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572B31" w:rsidRPr="00353720" w:rsidTr="00E37DB5">
        <w:tc>
          <w:tcPr>
            <w:tcW w:w="4889" w:type="dxa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520AF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 xml:space="preserve">Iscrizione in un registro commerciale o professionale tenuto nello Stato membro di stabilimento </w:t>
            </w:r>
            <w:r w:rsidRPr="00353720">
              <w:rPr>
                <w:sz w:val="18"/>
                <w:szCs w:val="18"/>
              </w:rPr>
              <w:t>(</w:t>
            </w:r>
            <w:r w:rsidRPr="00520AFD">
              <w:rPr>
                <w:sz w:val="18"/>
                <w:szCs w:val="18"/>
                <w:vertAlign w:val="superscript"/>
              </w:rPr>
              <w:t>27</w:t>
            </w:r>
            <w:r w:rsidRPr="00353720">
              <w:rPr>
                <w:sz w:val="18"/>
                <w:szCs w:val="18"/>
              </w:rPr>
              <w:t>):</w:t>
            </w:r>
          </w:p>
          <w:p w:rsidR="00572B31" w:rsidRPr="00353720" w:rsidRDefault="00572B31" w:rsidP="00353720">
            <w:pPr>
              <w:pStyle w:val="ListParagraph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pacing w:val="-2"/>
                <w:sz w:val="18"/>
                <w:szCs w:val="18"/>
              </w:rPr>
            </w:pPr>
            <w:r w:rsidRPr="00353720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[…………………]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emanazione, riferimento preciso della documentazione):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72B31" w:rsidRPr="00353720" w:rsidTr="00E37DB5">
        <w:tc>
          <w:tcPr>
            <w:tcW w:w="4889" w:type="dxa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2E6C4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Per appalti di servizi:</w:t>
            </w:r>
          </w:p>
          <w:p w:rsidR="00572B31" w:rsidRPr="00353720" w:rsidRDefault="00572B31" w:rsidP="00353720">
            <w:pPr>
              <w:pStyle w:val="ListParagraph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4749A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E’ richiesta una particolare </w:t>
            </w:r>
            <w:r w:rsidRPr="00353720">
              <w:rPr>
                <w:b/>
                <w:sz w:val="18"/>
                <w:szCs w:val="18"/>
              </w:rPr>
              <w:t>autorizzazione di appartenenza</w:t>
            </w:r>
            <w:r w:rsidRPr="00353720">
              <w:rPr>
                <w:sz w:val="18"/>
                <w:szCs w:val="18"/>
              </w:rPr>
              <w:t xml:space="preserve"> a una particolare organizzazione per poter prestare il servizio di cui trattasi nel Paese di stabilimento dell’operatore economico?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pacing w:val="-2"/>
                <w:sz w:val="18"/>
                <w:szCs w:val="18"/>
              </w:rPr>
            </w:pPr>
            <w:r w:rsidRPr="00353720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  ] Sì   [   ] No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In caso affermativo, specificare quale documentazione e se    l’operatore economico ne dispone: [….]  [  ] Sì  [  ] No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emanazione, riferimento preciso della documentazione):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572B31" w:rsidRPr="00BA49B9" w:rsidRDefault="00572B31" w:rsidP="00AC1780">
      <w:pPr>
        <w:tabs>
          <w:tab w:val="left" w:pos="2680"/>
        </w:tabs>
        <w:jc w:val="center"/>
        <w:rPr>
          <w:sz w:val="4"/>
          <w:szCs w:val="4"/>
        </w:rPr>
      </w:pPr>
    </w:p>
    <w:p w:rsidR="00572B31" w:rsidRPr="00C16A97" w:rsidRDefault="00572B31" w:rsidP="002F71DF">
      <w:pPr>
        <w:tabs>
          <w:tab w:val="left" w:pos="2680"/>
        </w:tabs>
        <w:jc w:val="center"/>
        <w:rPr>
          <w:b/>
          <w:sz w:val="20"/>
          <w:szCs w:val="20"/>
        </w:rPr>
      </w:pPr>
      <w:r w:rsidRPr="00C16A97">
        <w:rPr>
          <w:b/>
          <w:sz w:val="20"/>
          <w:szCs w:val="20"/>
        </w:rPr>
        <w:t xml:space="preserve">B: CAPACITÀ ECONOMICA E FINANZIARIA (Articolo 83, comma 1, lettera </w:t>
      </w:r>
      <w:r w:rsidRPr="00C16A97">
        <w:rPr>
          <w:b/>
          <w:i/>
          <w:iCs/>
          <w:sz w:val="20"/>
          <w:szCs w:val="20"/>
        </w:rPr>
        <w:t>b)</w:t>
      </w:r>
      <w:r w:rsidRPr="00C16A97">
        <w:rPr>
          <w:b/>
          <w:sz w:val="20"/>
          <w:szCs w:val="20"/>
        </w:rPr>
        <w:t>,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572B31" w:rsidRPr="00353720" w:rsidTr="00E37DB5">
        <w:tc>
          <w:tcPr>
            <w:tcW w:w="9778" w:type="dxa"/>
            <w:gridSpan w:val="2"/>
            <w:shd w:val="clear" w:color="auto" w:fill="D9D9D9"/>
          </w:tcPr>
          <w:p w:rsidR="00572B31" w:rsidRPr="00353720" w:rsidRDefault="00572B31" w:rsidP="0034749A">
            <w:pPr>
              <w:shd w:val="clear" w:color="auto" w:fill="D9D9D9"/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  <w:tr w:rsidR="00572B3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Capacità economica e finanziaria</w:t>
            </w:r>
          </w:p>
        </w:tc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572B31" w:rsidRPr="00353720" w:rsidTr="00E37DB5">
        <w:tc>
          <w:tcPr>
            <w:tcW w:w="4889" w:type="dxa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1a) Il </w:t>
            </w:r>
            <w:r w:rsidRPr="00353720">
              <w:rPr>
                <w:b/>
                <w:sz w:val="18"/>
                <w:szCs w:val="18"/>
              </w:rPr>
              <w:t>fatturato annuo</w:t>
            </w:r>
            <w:r w:rsidRPr="00353720">
              <w:rPr>
                <w:sz w:val="18"/>
                <w:szCs w:val="18"/>
              </w:rPr>
              <w:t xml:space="preserve"> (“generale”) dell’operatore economico per il numero di esercizi richiesto nell’avviso o bando pertinente o nei documenti di gara è il seguente: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e/o,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1b) Il </w:t>
            </w:r>
            <w:r w:rsidRPr="00353720">
              <w:rPr>
                <w:b/>
                <w:sz w:val="18"/>
                <w:szCs w:val="18"/>
              </w:rPr>
              <w:t>fatturato annuo medio</w:t>
            </w:r>
            <w:r w:rsidRPr="00353720">
              <w:rPr>
                <w:sz w:val="18"/>
                <w:szCs w:val="18"/>
              </w:rPr>
              <w:t xml:space="preserve"> dell’operatore economico </w:t>
            </w:r>
            <w:r w:rsidRPr="00353720">
              <w:rPr>
                <w:b/>
                <w:sz w:val="18"/>
                <w:szCs w:val="18"/>
              </w:rPr>
              <w:t>per il numero di esercizi richiesti nell’avviso o bando pertinente o nei documenti di gara è il seguente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520AFD">
              <w:rPr>
                <w:sz w:val="18"/>
                <w:szCs w:val="18"/>
                <w:vertAlign w:val="superscript"/>
              </w:rPr>
              <w:t>28</w:t>
            </w:r>
            <w:r w:rsidRPr="00353720">
              <w:rPr>
                <w:sz w:val="18"/>
                <w:szCs w:val="18"/>
              </w:rPr>
              <w:t>):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la documentazione pertinente è disponibile elettronicamente, indicare: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before="120"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(numero esercizi, fatturato medio):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[………….] , [………….....][…] valuta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72B31" w:rsidRPr="00353720" w:rsidTr="00E37DB5">
        <w:tc>
          <w:tcPr>
            <w:tcW w:w="4889" w:type="dxa"/>
          </w:tcPr>
          <w:p w:rsidR="00572B31" w:rsidRPr="00353720" w:rsidRDefault="00572B31" w:rsidP="0034749A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2a) Il </w:t>
            </w:r>
            <w:r w:rsidRPr="00353720">
              <w:rPr>
                <w:b/>
                <w:sz w:val="18"/>
                <w:szCs w:val="18"/>
              </w:rPr>
              <w:t>fatturato annuo</w:t>
            </w:r>
            <w:r w:rsidRPr="00353720">
              <w:rPr>
                <w:sz w:val="18"/>
                <w:szCs w:val="18"/>
              </w:rPr>
              <w:t xml:space="preserve"> (“specifico”) dell’operatore economico </w:t>
            </w:r>
            <w:r w:rsidRPr="00353720">
              <w:rPr>
                <w:b/>
                <w:sz w:val="18"/>
                <w:szCs w:val="18"/>
              </w:rPr>
              <w:t>nel settore di attività oggetto nell’appalto</w:t>
            </w:r>
            <w:r w:rsidRPr="00353720">
              <w:rPr>
                <w:sz w:val="18"/>
                <w:szCs w:val="18"/>
              </w:rPr>
              <w:t xml:space="preserve"> e specificato nell’avviso o bando pertinente o nei documenti di gara è il seguente: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e/o,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572B31" w:rsidRPr="00353720" w:rsidRDefault="00572B31" w:rsidP="0034749A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2b) Il </w:t>
            </w:r>
            <w:r w:rsidRPr="00353720">
              <w:rPr>
                <w:b/>
                <w:sz w:val="18"/>
                <w:szCs w:val="18"/>
              </w:rPr>
              <w:t>fatturato annuo medio</w:t>
            </w:r>
            <w:r w:rsidRPr="00353720">
              <w:rPr>
                <w:sz w:val="18"/>
                <w:szCs w:val="18"/>
              </w:rPr>
              <w:t xml:space="preserve"> dell’operatore economico </w:t>
            </w:r>
            <w:r w:rsidRPr="00353720">
              <w:rPr>
                <w:b/>
                <w:sz w:val="18"/>
                <w:szCs w:val="18"/>
              </w:rPr>
              <w:t>nel settore per il numero di esercizi specificato nell’avviso o bando pertinente o nei documenti di gara è il seguente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520AFD">
              <w:rPr>
                <w:sz w:val="18"/>
                <w:szCs w:val="18"/>
                <w:vertAlign w:val="superscript"/>
              </w:rPr>
              <w:t>29</w:t>
            </w:r>
            <w:r w:rsidRPr="00353720">
              <w:rPr>
                <w:sz w:val="18"/>
                <w:szCs w:val="18"/>
              </w:rPr>
              <w:t>):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8"/>
                <w:szCs w:val="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before="240"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(numero esercizi, fatturato medio):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[………….] , [………….....][…] valuta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pStyle w:val="ListParagraph"/>
              <w:tabs>
                <w:tab w:val="left" w:pos="2680"/>
              </w:tabs>
              <w:spacing w:before="60"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72B31" w:rsidRPr="00353720" w:rsidTr="001C52D8">
        <w:trPr>
          <w:trHeight w:val="1098"/>
        </w:trPr>
        <w:tc>
          <w:tcPr>
            <w:tcW w:w="4889" w:type="dxa"/>
            <w:vAlign w:val="center"/>
          </w:tcPr>
          <w:p w:rsidR="00572B31" w:rsidRPr="00353720" w:rsidRDefault="00572B31" w:rsidP="00520AFD">
            <w:pPr>
              <w:pStyle w:val="ListParagraph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le informazioni relative al fatturato (generale o specifico) non sono disponibili per tutto il periodo richiesto, indicare la data di costituzione o di avvio delle attività dell’operatore economico:</w:t>
            </w:r>
          </w:p>
        </w:tc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572B31" w:rsidRPr="00353720" w:rsidTr="00E37DB5">
        <w:tc>
          <w:tcPr>
            <w:tcW w:w="4889" w:type="dxa"/>
          </w:tcPr>
          <w:p w:rsidR="00572B31" w:rsidRPr="00353720" w:rsidRDefault="00572B31" w:rsidP="003B652C">
            <w:pPr>
              <w:pStyle w:val="ListParagraph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quanto riguarda gli </w:t>
            </w:r>
            <w:r w:rsidRPr="00353720">
              <w:rPr>
                <w:b/>
                <w:sz w:val="18"/>
                <w:szCs w:val="18"/>
              </w:rPr>
              <w:t>indici finanziari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520AFD">
              <w:rPr>
                <w:sz w:val="18"/>
                <w:szCs w:val="18"/>
                <w:vertAlign w:val="superscript"/>
              </w:rPr>
              <w:t>30</w:t>
            </w:r>
            <w:r w:rsidRPr="00353720">
              <w:rPr>
                <w:sz w:val="18"/>
                <w:szCs w:val="18"/>
              </w:rPr>
              <w:t xml:space="preserve">) specificati  nell’avviso o bando pertinente o nei documenti di gara, </w:t>
            </w:r>
            <w:r>
              <w:rPr>
                <w:sz w:val="18"/>
                <w:szCs w:val="18"/>
              </w:rPr>
              <w:t xml:space="preserve">ai sensi dell’art. 83 comma 4 lett. b) del Codice, </w:t>
            </w:r>
            <w:r w:rsidRPr="00353720">
              <w:rPr>
                <w:sz w:val="18"/>
                <w:szCs w:val="18"/>
              </w:rPr>
              <w:t>l’operatore economico dichiara che i valori attuali degli indici richiesti sono i seguenti:</w:t>
            </w:r>
          </w:p>
          <w:p w:rsidR="00572B31" w:rsidRPr="00353720" w:rsidRDefault="00572B31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284"/>
              <w:rPr>
                <w:sz w:val="10"/>
                <w:szCs w:val="10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before="240"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572B31" w:rsidRPr="00353720" w:rsidRDefault="00572B31" w:rsidP="00353720">
            <w:pPr>
              <w:pStyle w:val="ListParagraph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pStyle w:val="ListParagraph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(indicazione dell’indice richiesto, come rapporto tra x e y (</w:t>
            </w:r>
            <w:r w:rsidRPr="00520AFD">
              <w:rPr>
                <w:sz w:val="18"/>
                <w:szCs w:val="18"/>
                <w:vertAlign w:val="superscript"/>
              </w:rPr>
              <w:t>31</w:t>
            </w:r>
            <w:r w:rsidRPr="00353720">
              <w:rPr>
                <w:sz w:val="18"/>
                <w:szCs w:val="18"/>
              </w:rPr>
              <w:t>), e  valore)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[…………….] , [………….....] (</w:t>
            </w:r>
            <w:r w:rsidRPr="00520AFD">
              <w:rPr>
                <w:sz w:val="18"/>
                <w:szCs w:val="18"/>
                <w:vertAlign w:val="superscript"/>
              </w:rPr>
              <w:t>32</w:t>
            </w:r>
            <w:r w:rsidRPr="00353720">
              <w:rPr>
                <w:sz w:val="18"/>
                <w:szCs w:val="18"/>
              </w:rPr>
              <w:t>)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572B31" w:rsidRDefault="00572B31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72B31" w:rsidRPr="00353720" w:rsidTr="00E37DB5">
        <w:tc>
          <w:tcPr>
            <w:tcW w:w="4889" w:type="dxa"/>
          </w:tcPr>
          <w:p w:rsidR="00572B31" w:rsidRPr="00353720" w:rsidRDefault="00572B31" w:rsidP="0034749A">
            <w:pPr>
              <w:pStyle w:val="ListParagraph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L’importo assicurato dalla </w:t>
            </w:r>
            <w:r w:rsidRPr="00353720">
              <w:rPr>
                <w:b/>
                <w:sz w:val="18"/>
                <w:szCs w:val="18"/>
              </w:rPr>
              <w:t>copertura contro i rischi professionali</w:t>
            </w:r>
            <w:r w:rsidRPr="00353720">
              <w:rPr>
                <w:sz w:val="18"/>
                <w:szCs w:val="18"/>
              </w:rPr>
              <w:t xml:space="preserve"> è il seguente</w:t>
            </w:r>
            <w:r>
              <w:rPr>
                <w:sz w:val="18"/>
                <w:szCs w:val="18"/>
              </w:rPr>
              <w:t xml:space="preserve"> (art. 83 comma 4 lett. c) del Codice</w:t>
            </w:r>
            <w:r w:rsidRPr="00353720">
              <w:rPr>
                <w:sz w:val="18"/>
                <w:szCs w:val="18"/>
              </w:rPr>
              <w:t xml:space="preserve">: </w:t>
            </w:r>
          </w:p>
          <w:p w:rsidR="00572B31" w:rsidRPr="00353720" w:rsidRDefault="00572B31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284"/>
              <w:rPr>
                <w:sz w:val="10"/>
                <w:szCs w:val="10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before="240"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pStyle w:val="ListParagraph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[….....][…] valuta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572B31" w:rsidRDefault="00572B31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72B31" w:rsidRPr="00353720" w:rsidTr="00E37DB5">
        <w:tc>
          <w:tcPr>
            <w:tcW w:w="4889" w:type="dxa"/>
          </w:tcPr>
          <w:p w:rsidR="00572B31" w:rsidRPr="00353720" w:rsidRDefault="00572B31" w:rsidP="00353720">
            <w:pPr>
              <w:pStyle w:val="ListParagraph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quanto riguarda gli </w:t>
            </w:r>
            <w:r w:rsidRPr="00353720">
              <w:rPr>
                <w:b/>
                <w:sz w:val="18"/>
                <w:szCs w:val="18"/>
              </w:rPr>
              <w:t>eventuali altri requisiti economici o finanziari</w:t>
            </w:r>
            <w:r w:rsidRPr="00353720">
              <w:rPr>
                <w:sz w:val="18"/>
                <w:szCs w:val="18"/>
              </w:rPr>
              <w:t xml:space="preserve"> specificati nell’avviso o bando pertinente o nei documenti di gara, l’operatore economico dichiara che: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Se la documentazione pertinente </w:t>
            </w:r>
            <w:r w:rsidRPr="00353720">
              <w:rPr>
                <w:b/>
                <w:sz w:val="18"/>
                <w:szCs w:val="18"/>
              </w:rPr>
              <w:t xml:space="preserve">eventualmente </w:t>
            </w:r>
            <w:r w:rsidRPr="00353720">
              <w:rPr>
                <w:sz w:val="18"/>
                <w:szCs w:val="18"/>
              </w:rPr>
              <w:t>specificata nell’avviso o bando pertinente o nei documenti di gara è disponibile elettronicamente, indicare: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[….....................]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572B31" w:rsidRPr="00353720" w:rsidRDefault="00572B31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572B31" w:rsidRDefault="00572B31" w:rsidP="00F3252C">
      <w:pPr>
        <w:tabs>
          <w:tab w:val="left" w:pos="2680"/>
        </w:tabs>
        <w:spacing w:before="240"/>
        <w:jc w:val="center"/>
        <w:rPr>
          <w:b/>
          <w:sz w:val="20"/>
          <w:szCs w:val="20"/>
        </w:rPr>
      </w:pPr>
    </w:p>
    <w:p w:rsidR="00572B31" w:rsidRPr="00C16A97" w:rsidRDefault="00572B31" w:rsidP="00F3252C">
      <w:pPr>
        <w:tabs>
          <w:tab w:val="left" w:pos="2680"/>
        </w:tabs>
        <w:spacing w:before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C16A97">
        <w:rPr>
          <w:b/>
          <w:sz w:val="20"/>
          <w:szCs w:val="20"/>
        </w:rPr>
        <w:t xml:space="preserve">C: CAPACITÀ TECNICHE E PROFESSIONALI (Articolo 83, comma 1, lettera </w:t>
      </w:r>
      <w:r w:rsidRPr="00C16A97">
        <w:rPr>
          <w:b/>
          <w:i/>
          <w:iCs/>
          <w:sz w:val="20"/>
          <w:szCs w:val="20"/>
        </w:rPr>
        <w:t>c)</w:t>
      </w:r>
      <w:r w:rsidRPr="00C16A97">
        <w:rPr>
          <w:b/>
          <w:sz w:val="20"/>
          <w:szCs w:val="20"/>
        </w:rPr>
        <w:t>,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572B31" w:rsidRPr="00353720" w:rsidTr="001353C9">
        <w:tc>
          <w:tcPr>
            <w:tcW w:w="9778" w:type="dxa"/>
            <w:shd w:val="clear" w:color="auto" w:fill="D9D9D9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6"/>
                <w:szCs w:val="16"/>
              </w:rPr>
            </w:pPr>
            <w:r w:rsidRPr="00353720">
              <w:rPr>
                <w:b/>
                <w:spacing w:val="-4"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572B31" w:rsidRPr="006470C3" w:rsidRDefault="00572B31" w:rsidP="006470C3">
      <w:pPr>
        <w:tabs>
          <w:tab w:val="left" w:pos="2680"/>
        </w:tabs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572B3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Capacità tecniche e professionali</w:t>
            </w:r>
          </w:p>
        </w:tc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Risposte:</w:t>
            </w:r>
          </w:p>
        </w:tc>
      </w:tr>
      <w:tr w:rsidR="00572B31" w:rsidRPr="00353720" w:rsidTr="00E37DB5">
        <w:tc>
          <w:tcPr>
            <w:tcW w:w="4889" w:type="dxa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1a) unicamente per gli </w:t>
            </w:r>
            <w:r w:rsidRPr="00353720">
              <w:rPr>
                <w:b/>
                <w:sz w:val="18"/>
                <w:szCs w:val="18"/>
              </w:rPr>
              <w:t>appalti pubblici di lavori</w:t>
            </w:r>
            <w:r w:rsidRPr="00353720">
              <w:rPr>
                <w:sz w:val="18"/>
                <w:szCs w:val="18"/>
              </w:rPr>
              <w:t>:</w:t>
            </w:r>
          </w:p>
          <w:p w:rsidR="00572B31" w:rsidRPr="00353720" w:rsidRDefault="00572B31" w:rsidP="0034749A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Durante il periodo di riferimento (</w:t>
            </w:r>
            <w:r w:rsidRPr="001353C9">
              <w:rPr>
                <w:sz w:val="18"/>
                <w:szCs w:val="18"/>
                <w:vertAlign w:val="superscript"/>
              </w:rPr>
              <w:t>33</w:t>
            </w:r>
            <w:r w:rsidRPr="00353720">
              <w:rPr>
                <w:sz w:val="18"/>
                <w:szCs w:val="18"/>
              </w:rPr>
              <w:t xml:space="preserve">) l’operatore economico </w:t>
            </w:r>
            <w:r w:rsidRPr="00353720">
              <w:rPr>
                <w:b/>
                <w:sz w:val="18"/>
                <w:szCs w:val="18"/>
              </w:rPr>
              <w:t>ha eseguito i seguenti lavori del tipo specificato: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la documentazione pertinente sull’esecuzione e sul risultato soddisfacenti dei lavori più importanti è disponibile per via elettronica, indicare: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Numero anni (questo periodo è specificato nell’avviso o bando pertinente o nei documenti di gara):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[……………………]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Lavori: […………………..]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72B31" w:rsidRPr="00353720" w:rsidTr="001C52D8">
        <w:trPr>
          <w:trHeight w:val="1952"/>
        </w:trPr>
        <w:tc>
          <w:tcPr>
            <w:tcW w:w="4889" w:type="dxa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1b) Unicamente per gli </w:t>
            </w:r>
            <w:r w:rsidRPr="00353720">
              <w:rPr>
                <w:b/>
                <w:i/>
                <w:sz w:val="18"/>
                <w:szCs w:val="18"/>
              </w:rPr>
              <w:t>appalti pubblici di forniture e di servizi: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Durante il periodo di riferimento, l’operatore economico</w:t>
            </w:r>
            <w:r w:rsidRPr="00353720">
              <w:rPr>
                <w:b/>
                <w:sz w:val="18"/>
                <w:szCs w:val="18"/>
              </w:rPr>
              <w:t xml:space="preserve"> ha consegnato le seguenti principali forniture del tipo specificato o prestato i seguenti principali servizi del tipo specificato</w:t>
            </w:r>
            <w:r w:rsidRPr="00353720">
              <w:rPr>
                <w:sz w:val="18"/>
                <w:szCs w:val="18"/>
              </w:rPr>
              <w:t>: indicare nell’elenco gli importi, le date e i destinatari pubblici o privati (</w:t>
            </w:r>
            <w:r w:rsidRPr="001353C9">
              <w:rPr>
                <w:sz w:val="18"/>
                <w:szCs w:val="18"/>
                <w:vertAlign w:val="superscript"/>
              </w:rPr>
              <w:t>34</w:t>
            </w:r>
            <w:r w:rsidRPr="00353720">
              <w:rPr>
                <w:sz w:val="18"/>
                <w:szCs w:val="18"/>
              </w:rPr>
              <w:t>):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Numero di anni (periodo specificato nell’avviso o bando pertinente o nei documenti di gara):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[………………….]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164"/>
              <w:gridCol w:w="1164"/>
              <w:gridCol w:w="1165"/>
              <w:gridCol w:w="1165"/>
            </w:tblGrid>
            <w:tr w:rsidR="00572B31" w:rsidRPr="00353720" w:rsidTr="00353720"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B31" w:rsidRPr="00353720" w:rsidRDefault="00572B3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Descrizione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B31" w:rsidRPr="00353720" w:rsidRDefault="00572B3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Importi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B31" w:rsidRPr="00353720" w:rsidRDefault="00572B3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B31" w:rsidRPr="00353720" w:rsidRDefault="00572B3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Destinatari</w:t>
                  </w:r>
                </w:p>
              </w:tc>
            </w:tr>
            <w:tr w:rsidR="00572B31" w:rsidRPr="00353720" w:rsidTr="00353720"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B31" w:rsidRPr="00353720" w:rsidRDefault="00572B3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572B31" w:rsidRPr="00353720" w:rsidRDefault="00572B3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B31" w:rsidRPr="00353720" w:rsidRDefault="00572B3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B31" w:rsidRPr="00353720" w:rsidRDefault="00572B3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B31" w:rsidRPr="00353720" w:rsidRDefault="00572B3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72B31" w:rsidRPr="00353720" w:rsidTr="00E715BD">
        <w:trPr>
          <w:trHeight w:val="1655"/>
        </w:trPr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2)  Può disporre dei seguenti </w:t>
            </w:r>
            <w:r w:rsidRPr="00353720">
              <w:rPr>
                <w:b/>
                <w:sz w:val="18"/>
                <w:szCs w:val="18"/>
              </w:rPr>
              <w:t>tecnici o organismi tecnici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1353C9">
              <w:rPr>
                <w:sz w:val="18"/>
                <w:szCs w:val="18"/>
                <w:vertAlign w:val="superscript"/>
              </w:rPr>
              <w:t>35</w:t>
            </w:r>
            <w:r w:rsidRPr="00353720">
              <w:rPr>
                <w:sz w:val="18"/>
                <w:szCs w:val="18"/>
              </w:rPr>
              <w:t>),                                                                    citando in particolare quelli responsabili del controllo della qualità: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Nel caso di appalti pubblici di lavori l’operatore economico potrà disporre dei seguenti tecnici o organismi tecnici per l’esecuzione dei lavori:</w:t>
            </w:r>
          </w:p>
        </w:tc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[………………….]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[………………….]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72B31" w:rsidRPr="00353720" w:rsidTr="001353C9">
        <w:trPr>
          <w:trHeight w:val="970"/>
        </w:trPr>
        <w:tc>
          <w:tcPr>
            <w:tcW w:w="4889" w:type="dxa"/>
            <w:vAlign w:val="center"/>
          </w:tcPr>
          <w:p w:rsidR="00572B31" w:rsidRPr="001353C9" w:rsidRDefault="00572B31" w:rsidP="001353C9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3) Utilizza le seguenti </w:t>
            </w:r>
            <w:r w:rsidRPr="00353720">
              <w:rPr>
                <w:b/>
                <w:sz w:val="18"/>
                <w:szCs w:val="18"/>
              </w:rPr>
              <w:t>attrezzature tecniche e adotta le seguenti misure per garantire la qualità</w:t>
            </w:r>
            <w:r w:rsidRPr="00353720">
              <w:rPr>
                <w:sz w:val="18"/>
                <w:szCs w:val="18"/>
              </w:rPr>
              <w:t xml:space="preserve"> e dispone degli </w:t>
            </w:r>
            <w:r w:rsidRPr="00353720">
              <w:rPr>
                <w:b/>
                <w:sz w:val="18"/>
                <w:szCs w:val="18"/>
              </w:rPr>
              <w:t xml:space="preserve">strumenti di studio e ricerca </w:t>
            </w:r>
            <w:r w:rsidRPr="00353720">
              <w:rPr>
                <w:sz w:val="18"/>
                <w:szCs w:val="18"/>
              </w:rPr>
              <w:t>indicati in seguito:</w:t>
            </w:r>
          </w:p>
        </w:tc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572B31" w:rsidRPr="00353720" w:rsidTr="001353C9">
        <w:trPr>
          <w:trHeight w:val="862"/>
        </w:trPr>
        <w:tc>
          <w:tcPr>
            <w:tcW w:w="4889" w:type="dxa"/>
            <w:vAlign w:val="center"/>
          </w:tcPr>
          <w:p w:rsidR="00572B31" w:rsidRPr="001353C9" w:rsidRDefault="00572B31" w:rsidP="001353C9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4) Potrà applicare i seguenti </w:t>
            </w:r>
            <w:r w:rsidRPr="00353720">
              <w:rPr>
                <w:b/>
                <w:sz w:val="18"/>
                <w:szCs w:val="18"/>
              </w:rPr>
              <w:t>sistemi di gestione e di tracciabilità della catena di approvvigionamento</w:t>
            </w:r>
            <w:r w:rsidRPr="00353720">
              <w:rPr>
                <w:sz w:val="18"/>
                <w:szCs w:val="18"/>
              </w:rPr>
              <w:t xml:space="preserve"> durante l’esecuzione dell’appalto:</w:t>
            </w:r>
          </w:p>
        </w:tc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572B31" w:rsidRPr="00353720" w:rsidTr="00E715BD">
        <w:tc>
          <w:tcPr>
            <w:tcW w:w="4889" w:type="dxa"/>
            <w:vAlign w:val="center"/>
          </w:tcPr>
          <w:p w:rsidR="00572B31" w:rsidRPr="00353720" w:rsidRDefault="00572B31" w:rsidP="0034749A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5) </w:t>
            </w:r>
            <w:r w:rsidRPr="00353720">
              <w:rPr>
                <w:b/>
                <w:sz w:val="18"/>
                <w:szCs w:val="18"/>
              </w:rPr>
              <w:t>Per la fornitura di prodotti o le prestazioni di servizi complessi o, eccezionalmente, di prodotti o servizi richiesti per una finalità particolare: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b/>
                <w:sz w:val="10"/>
                <w:szCs w:val="10"/>
              </w:rPr>
            </w:pPr>
            <w:r w:rsidRPr="00353720">
              <w:rPr>
                <w:sz w:val="18"/>
                <w:szCs w:val="18"/>
              </w:rPr>
              <w:t xml:space="preserve">       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 L’operatore economico </w:t>
            </w:r>
            <w:r w:rsidRPr="00353720">
              <w:rPr>
                <w:b/>
                <w:sz w:val="18"/>
                <w:szCs w:val="18"/>
              </w:rPr>
              <w:t>consentirà</w:t>
            </w:r>
            <w:r w:rsidRPr="00353720">
              <w:rPr>
                <w:sz w:val="18"/>
                <w:szCs w:val="18"/>
              </w:rPr>
              <w:t xml:space="preserve"> l’esecuzione di </w:t>
            </w:r>
            <w:r w:rsidRPr="00353720">
              <w:rPr>
                <w:b/>
                <w:sz w:val="18"/>
                <w:szCs w:val="18"/>
              </w:rPr>
              <w:t>verifiche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133FF4">
              <w:rPr>
                <w:sz w:val="18"/>
                <w:szCs w:val="18"/>
                <w:vertAlign w:val="superscript"/>
              </w:rPr>
              <w:t>36</w:t>
            </w:r>
            <w:r w:rsidRPr="00353720">
              <w:rPr>
                <w:sz w:val="18"/>
                <w:szCs w:val="18"/>
              </w:rPr>
              <w:t xml:space="preserve">) delle sue </w:t>
            </w:r>
            <w:r w:rsidRPr="00353720">
              <w:rPr>
                <w:b/>
                <w:sz w:val="18"/>
                <w:szCs w:val="18"/>
              </w:rPr>
              <w:t>capacità di produzione o capacità tecnica</w:t>
            </w:r>
            <w:r w:rsidRPr="00353720">
              <w:rPr>
                <w:sz w:val="18"/>
                <w:szCs w:val="18"/>
              </w:rPr>
              <w:t xml:space="preserve"> e, se necessario, </w:t>
            </w:r>
            <w:r w:rsidRPr="00353720">
              <w:rPr>
                <w:b/>
                <w:sz w:val="18"/>
                <w:szCs w:val="18"/>
              </w:rPr>
              <w:t>degli strumenti di studio e di ricerca</w:t>
            </w:r>
            <w:r w:rsidRPr="00353720">
              <w:rPr>
                <w:sz w:val="18"/>
                <w:szCs w:val="18"/>
              </w:rPr>
              <w:t xml:space="preserve"> di cui egli dispone, nonché delle </w:t>
            </w:r>
            <w:r w:rsidRPr="00353720">
              <w:rPr>
                <w:b/>
                <w:sz w:val="18"/>
                <w:szCs w:val="18"/>
              </w:rPr>
              <w:t>misure adottate per garantire la qualità?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</w:tc>
      </w:tr>
      <w:tr w:rsidR="00572B31" w:rsidRPr="00353720" w:rsidTr="00E715BD"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6)    Indicare i </w:t>
            </w:r>
            <w:r w:rsidRPr="00353720">
              <w:rPr>
                <w:b/>
                <w:sz w:val="18"/>
                <w:szCs w:val="18"/>
              </w:rPr>
              <w:t>titoli di studio e professionali</w:t>
            </w:r>
            <w:r w:rsidRPr="00353720">
              <w:rPr>
                <w:sz w:val="18"/>
                <w:szCs w:val="18"/>
              </w:rPr>
              <w:t xml:space="preserve"> di cui sono in possesso:</w:t>
            </w:r>
          </w:p>
          <w:p w:rsidR="00572B31" w:rsidRPr="00353720" w:rsidRDefault="00572B31" w:rsidP="002E6C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Lo stesso prestatore di servizi o imprenditore,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e/o  (in funzione dei requisiti richiesti nell’avviso o bando pertinente o nei documenti di gara)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572B31" w:rsidRPr="00353720" w:rsidRDefault="00572B31" w:rsidP="002E6C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 suoi dirigenti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2E6C48">
            <w:pPr>
              <w:pStyle w:val="ListParagraph"/>
              <w:numPr>
                <w:ilvl w:val="0"/>
                <w:numId w:val="7"/>
              </w:numPr>
              <w:tabs>
                <w:tab w:val="left" w:pos="2680"/>
              </w:tabs>
              <w:spacing w:after="0" w:line="240" w:lineRule="auto"/>
              <w:ind w:left="356" w:hanging="356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2E6C48">
            <w:pPr>
              <w:pStyle w:val="ListParagraph"/>
              <w:numPr>
                <w:ilvl w:val="0"/>
                <w:numId w:val="7"/>
              </w:numPr>
              <w:tabs>
                <w:tab w:val="left" w:pos="2680"/>
              </w:tabs>
              <w:spacing w:after="0" w:line="240" w:lineRule="auto"/>
              <w:ind w:left="356" w:hanging="356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572B31" w:rsidRPr="00353720" w:rsidTr="00E715BD">
        <w:trPr>
          <w:trHeight w:val="922"/>
        </w:trPr>
        <w:tc>
          <w:tcPr>
            <w:tcW w:w="4889" w:type="dxa"/>
            <w:vAlign w:val="center"/>
          </w:tcPr>
          <w:p w:rsidR="00572B31" w:rsidRPr="00353720" w:rsidRDefault="00572B31" w:rsidP="00133FF4">
            <w:pPr>
              <w:numPr>
                <w:ilvl w:val="1"/>
                <w:numId w:val="7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potrà applicare durante l’esecuzione dell’appalto le seguenti</w:t>
            </w:r>
            <w:r w:rsidRPr="00353720">
              <w:rPr>
                <w:b/>
                <w:sz w:val="18"/>
                <w:szCs w:val="18"/>
              </w:rPr>
              <w:t xml:space="preserve"> misure di gestione ambientale:</w:t>
            </w:r>
          </w:p>
        </w:tc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572B31" w:rsidRPr="00353720" w:rsidTr="00E715BD">
        <w:trPr>
          <w:trHeight w:val="1898"/>
        </w:trPr>
        <w:tc>
          <w:tcPr>
            <w:tcW w:w="4889" w:type="dxa"/>
            <w:vAlign w:val="center"/>
          </w:tcPr>
          <w:p w:rsidR="00572B31" w:rsidRPr="00353720" w:rsidRDefault="00572B31" w:rsidP="00133FF4">
            <w:pPr>
              <w:numPr>
                <w:ilvl w:val="0"/>
                <w:numId w:val="41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</w:t>
            </w:r>
            <w:r w:rsidRPr="00353720">
              <w:rPr>
                <w:b/>
                <w:sz w:val="18"/>
                <w:szCs w:val="18"/>
              </w:rPr>
              <w:t>’organico medio annuo</w:t>
            </w:r>
            <w:r w:rsidRPr="00353720">
              <w:rPr>
                <w:sz w:val="18"/>
                <w:szCs w:val="18"/>
              </w:rPr>
              <w:t xml:space="preserve"> dell’operatore economico e il numero dei dirigenti  negli ultimi tre anni sono i seguenti:</w:t>
            </w:r>
          </w:p>
        </w:tc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Anno, organico medio annuo: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Anno, numero di dirigenti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</w:tc>
      </w:tr>
      <w:tr w:rsidR="00572B31" w:rsidRPr="00353720" w:rsidTr="001C52D8">
        <w:trPr>
          <w:trHeight w:val="915"/>
        </w:trPr>
        <w:tc>
          <w:tcPr>
            <w:tcW w:w="4889" w:type="dxa"/>
            <w:vAlign w:val="center"/>
          </w:tcPr>
          <w:p w:rsidR="00572B31" w:rsidRPr="00353720" w:rsidRDefault="00572B31" w:rsidP="00133FF4">
            <w:pPr>
              <w:numPr>
                <w:ilvl w:val="0"/>
                <w:numId w:val="4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Per l’esecuzione dell’appalto</w:t>
            </w:r>
            <w:r>
              <w:rPr>
                <w:sz w:val="18"/>
                <w:szCs w:val="18"/>
              </w:rPr>
              <w:t xml:space="preserve"> l’operatore economico disporrà </w:t>
            </w:r>
            <w:r w:rsidRPr="00353720">
              <w:rPr>
                <w:sz w:val="18"/>
                <w:szCs w:val="18"/>
              </w:rPr>
              <w:t xml:space="preserve">delle </w:t>
            </w:r>
            <w:r w:rsidRPr="00353720">
              <w:rPr>
                <w:b/>
                <w:sz w:val="18"/>
                <w:szCs w:val="18"/>
              </w:rPr>
              <w:t>attrezzature, del materiale e dell’equipaggiamento tecnico</w:t>
            </w:r>
            <w:r w:rsidRPr="00353720">
              <w:rPr>
                <w:sz w:val="18"/>
                <w:szCs w:val="18"/>
              </w:rPr>
              <w:t xml:space="preserve"> seguenti:</w:t>
            </w:r>
          </w:p>
        </w:tc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572B31" w:rsidRPr="00353720" w:rsidTr="001C52D8">
        <w:trPr>
          <w:trHeight w:val="863"/>
        </w:trPr>
        <w:tc>
          <w:tcPr>
            <w:tcW w:w="4889" w:type="dxa"/>
            <w:vAlign w:val="center"/>
          </w:tcPr>
          <w:p w:rsidR="00572B31" w:rsidRPr="00353720" w:rsidRDefault="00572B31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</w:t>
            </w:r>
            <w:r w:rsidRPr="00353720">
              <w:rPr>
                <w:b/>
                <w:sz w:val="18"/>
                <w:szCs w:val="18"/>
              </w:rPr>
              <w:t>intende eventualmente subappaltare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353720">
              <w:rPr>
                <w:rStyle w:val="FootnoteReference"/>
                <w:sz w:val="18"/>
                <w:szCs w:val="18"/>
              </w:rPr>
              <w:footnoteReference w:id="10"/>
            </w:r>
            <w:r w:rsidRPr="00353720">
              <w:rPr>
                <w:sz w:val="18"/>
                <w:szCs w:val="18"/>
              </w:rPr>
              <w:t xml:space="preserve">) la seguente </w:t>
            </w:r>
            <w:r w:rsidRPr="00353720">
              <w:rPr>
                <w:b/>
                <w:sz w:val="18"/>
                <w:szCs w:val="18"/>
              </w:rPr>
              <w:t>quota (espressa in percentuale)</w:t>
            </w:r>
            <w:r w:rsidRPr="00353720">
              <w:rPr>
                <w:sz w:val="18"/>
                <w:szCs w:val="18"/>
              </w:rPr>
              <w:t xml:space="preserve"> dell’appalto:</w:t>
            </w:r>
          </w:p>
        </w:tc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572B31" w:rsidRPr="00353720" w:rsidTr="00E37DB5">
        <w:tc>
          <w:tcPr>
            <w:tcW w:w="4889" w:type="dxa"/>
          </w:tcPr>
          <w:p w:rsidR="00572B31" w:rsidRPr="00353720" w:rsidRDefault="00572B31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gli </w:t>
            </w:r>
            <w:r w:rsidRPr="00353720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ind w:left="426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fornirà i campioni, le descrizioni o le fotografie dei prodotti da fornire, non necessariamente accompagnati dalle certificazioni di autenticità, come richiesti;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ind w:left="426"/>
              <w:jc w:val="both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ind w:left="426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 se applicabile, l’operatore economico dichiara inoltre che provvederà a fornire le richieste di certificazioni di autenticità.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72B31" w:rsidRPr="00353720" w:rsidTr="00E37DB5">
        <w:tc>
          <w:tcPr>
            <w:tcW w:w="4889" w:type="dxa"/>
          </w:tcPr>
          <w:p w:rsidR="00572B31" w:rsidRPr="00353720" w:rsidRDefault="00572B31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gli </w:t>
            </w:r>
            <w:r w:rsidRPr="00353720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può fornire i richiesti </w:t>
            </w:r>
            <w:r w:rsidRPr="00353720">
              <w:rPr>
                <w:b/>
                <w:sz w:val="18"/>
                <w:szCs w:val="18"/>
              </w:rPr>
              <w:t>certificati</w:t>
            </w:r>
            <w:r w:rsidRPr="00353720">
              <w:rPr>
                <w:sz w:val="18"/>
                <w:szCs w:val="18"/>
              </w:rPr>
              <w:t xml:space="preserve"> rilasciati da </w:t>
            </w:r>
            <w:r w:rsidRPr="00353720">
              <w:rPr>
                <w:b/>
                <w:sz w:val="18"/>
                <w:szCs w:val="18"/>
              </w:rPr>
              <w:t>istituti o servizi ufficiali incaricati del controllo della qualità</w:t>
            </w:r>
            <w:r w:rsidRPr="00353720">
              <w:rPr>
                <w:sz w:val="18"/>
                <w:szCs w:val="18"/>
              </w:rPr>
              <w:t>, di riconosciuta competenza, i quali attestino la conformità di prodotti ben individuati mediante riferimenti alle specifiche tecniche o norme indicate nell’avviso  o bando pertinente  o nei documenti di gara?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 xml:space="preserve">       In caso negativo</w:t>
            </w:r>
            <w:r w:rsidRPr="00353720">
              <w:rPr>
                <w:sz w:val="18"/>
                <w:szCs w:val="18"/>
              </w:rPr>
              <w:t>, spiegare perché e precisare di quali altri mezzi di prova dispone: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72B31" w:rsidRPr="00353720" w:rsidTr="00E37DB5">
        <w:tc>
          <w:tcPr>
            <w:tcW w:w="4889" w:type="dxa"/>
          </w:tcPr>
          <w:p w:rsidR="00572B31" w:rsidRDefault="00572B31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4749A">
              <w:rPr>
                <w:sz w:val="18"/>
                <w:szCs w:val="18"/>
              </w:rPr>
              <w:t xml:space="preserve">Per quanto riguarda gli </w:t>
            </w:r>
            <w:r w:rsidRPr="0034749A">
              <w:rPr>
                <w:b/>
                <w:bCs/>
                <w:sz w:val="18"/>
                <w:szCs w:val="18"/>
              </w:rPr>
              <w:t>eventuali altri requisiti tecnici 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4749A">
              <w:rPr>
                <w:b/>
                <w:bCs/>
                <w:sz w:val="18"/>
                <w:szCs w:val="18"/>
              </w:rPr>
              <w:t xml:space="preserve">professionali </w:t>
            </w:r>
            <w:r w:rsidRPr="0034749A">
              <w:rPr>
                <w:sz w:val="18"/>
                <w:szCs w:val="18"/>
              </w:rPr>
              <w:t>specificati nell'avviso o bando pertinente o nei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documenti di gara, l'operatore economico dichiara che:</w:t>
            </w:r>
          </w:p>
          <w:p w:rsidR="00572B31" w:rsidRDefault="00572B31" w:rsidP="0034749A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  <w:p w:rsidR="00572B31" w:rsidRPr="00353720" w:rsidRDefault="00572B31" w:rsidP="0074452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4749A">
              <w:rPr>
                <w:sz w:val="18"/>
                <w:szCs w:val="18"/>
              </w:rPr>
              <w:t xml:space="preserve">Se la documentazione pertinente </w:t>
            </w:r>
            <w:r w:rsidRPr="0034749A">
              <w:rPr>
                <w:b/>
                <w:bCs/>
                <w:sz w:val="18"/>
                <w:szCs w:val="18"/>
              </w:rPr>
              <w:t xml:space="preserve">eventualmente </w:t>
            </w:r>
            <w:r w:rsidRPr="0034749A">
              <w:rPr>
                <w:sz w:val="18"/>
                <w:szCs w:val="18"/>
              </w:rPr>
              <w:t>specificata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nell'avviso o bando pertinente o nei documenti di gara è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disponibile elettronicamente, indicare:</w:t>
            </w:r>
          </w:p>
        </w:tc>
        <w:tc>
          <w:tcPr>
            <w:tcW w:w="4889" w:type="dxa"/>
          </w:tcPr>
          <w:p w:rsidR="00572B31" w:rsidRDefault="00572B3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</w:t>
            </w:r>
          </w:p>
          <w:p w:rsidR="00572B31" w:rsidRPr="00353720" w:rsidRDefault="00572B3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744527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572B31" w:rsidRPr="00353720" w:rsidRDefault="00572B3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572B31" w:rsidRDefault="00572B31" w:rsidP="006470C3">
      <w:pPr>
        <w:tabs>
          <w:tab w:val="left" w:pos="2680"/>
        </w:tabs>
        <w:jc w:val="center"/>
        <w:rPr>
          <w:sz w:val="20"/>
          <w:szCs w:val="20"/>
        </w:rPr>
      </w:pPr>
    </w:p>
    <w:p w:rsidR="00572B31" w:rsidRPr="00C16A97" w:rsidRDefault="00572B31" w:rsidP="00881FF0">
      <w:pPr>
        <w:tabs>
          <w:tab w:val="left" w:pos="268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C16A97">
        <w:rPr>
          <w:b/>
          <w:sz w:val="20"/>
          <w:szCs w:val="20"/>
        </w:rPr>
        <w:t>D: SISTEMI DI GARANZIA DELLA QUALITÀ E NORME DI GESTIONE AMBIENTALE (ARTICOLO 87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572B31" w:rsidRPr="00353720" w:rsidTr="00E37DB5">
        <w:tc>
          <w:tcPr>
            <w:tcW w:w="9778" w:type="dxa"/>
            <w:shd w:val="clear" w:color="auto" w:fill="D9D9D9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572B31" w:rsidRDefault="00572B31" w:rsidP="006470C3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572B31" w:rsidRPr="00353720" w:rsidTr="00D30EFD"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Sistemi di garanzia della qualità e norme di gestione ambientale</w:t>
            </w:r>
          </w:p>
        </w:tc>
        <w:tc>
          <w:tcPr>
            <w:tcW w:w="4889" w:type="dxa"/>
            <w:vAlign w:val="center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572B31" w:rsidRPr="00353720" w:rsidTr="00E37DB5">
        <w:trPr>
          <w:trHeight w:val="2477"/>
        </w:trPr>
        <w:tc>
          <w:tcPr>
            <w:tcW w:w="4889" w:type="dxa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potrà presentare </w:t>
            </w:r>
            <w:r w:rsidRPr="00353720">
              <w:rPr>
                <w:b/>
                <w:sz w:val="18"/>
                <w:szCs w:val="18"/>
              </w:rPr>
              <w:t>certificati</w:t>
            </w:r>
            <w:r w:rsidRPr="00353720">
              <w:rPr>
                <w:sz w:val="18"/>
                <w:szCs w:val="18"/>
              </w:rPr>
              <w:t xml:space="preserve"> rilasciati da organismi indipendenti per attestare che egli soddisfa determinate </w:t>
            </w:r>
            <w:r w:rsidRPr="00353720">
              <w:rPr>
                <w:b/>
                <w:sz w:val="18"/>
                <w:szCs w:val="18"/>
              </w:rPr>
              <w:t>norme di garanzia della qualità</w:t>
            </w:r>
            <w:r w:rsidRPr="00353720">
              <w:rPr>
                <w:sz w:val="18"/>
                <w:szCs w:val="18"/>
              </w:rPr>
              <w:t>, compresa l’accessibilità per persone con disabilità?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negativo,</w:t>
            </w:r>
            <w:r w:rsidRPr="00353720">
              <w:rPr>
                <w:sz w:val="18"/>
                <w:szCs w:val="18"/>
              </w:rPr>
              <w:t xml:space="preserve"> spiegare perché e precisare di quali altri mezzi di prova relativi al sistema di garanzia della qualità si dispone: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[………………..][………………..]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572B31" w:rsidRPr="00353720" w:rsidTr="00E37DB5">
        <w:trPr>
          <w:trHeight w:val="2485"/>
        </w:trPr>
        <w:tc>
          <w:tcPr>
            <w:tcW w:w="4889" w:type="dxa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potrà presentare </w:t>
            </w:r>
            <w:r w:rsidRPr="00353720">
              <w:rPr>
                <w:b/>
                <w:sz w:val="18"/>
                <w:szCs w:val="18"/>
              </w:rPr>
              <w:t>certificati</w:t>
            </w:r>
            <w:r w:rsidRPr="00353720">
              <w:rPr>
                <w:sz w:val="18"/>
                <w:szCs w:val="18"/>
              </w:rPr>
              <w:t xml:space="preserve"> rilasciati da organismi indipendenti per attestare che egli rispetta determinati </w:t>
            </w:r>
            <w:r w:rsidRPr="00353720">
              <w:rPr>
                <w:b/>
                <w:sz w:val="18"/>
                <w:szCs w:val="18"/>
              </w:rPr>
              <w:t>sistemi o norme di gestione ambientale?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negativo,</w:t>
            </w:r>
            <w:r w:rsidRPr="00353720">
              <w:rPr>
                <w:sz w:val="18"/>
                <w:szCs w:val="18"/>
              </w:rPr>
              <w:t xml:space="preserve"> spiegare perché e precisare di quali altri mezzi di prova relativi ai </w:t>
            </w:r>
            <w:r w:rsidRPr="00353720">
              <w:rPr>
                <w:b/>
                <w:sz w:val="18"/>
                <w:szCs w:val="18"/>
              </w:rPr>
              <w:t>sistemi o norme di gestione ambientale</w:t>
            </w:r>
            <w:r w:rsidRPr="00353720">
              <w:rPr>
                <w:sz w:val="18"/>
                <w:szCs w:val="18"/>
              </w:rPr>
              <w:t xml:space="preserve"> si dispone: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[………………..][………………..]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</w:tc>
      </w:tr>
    </w:tbl>
    <w:p w:rsidR="00572B31" w:rsidRDefault="00572B3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572B31" w:rsidRDefault="00572B31" w:rsidP="00EC44E2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41D81">
        <w:rPr>
          <w:b/>
          <w:bCs/>
          <w:sz w:val="26"/>
          <w:szCs w:val="26"/>
        </w:rPr>
        <w:t xml:space="preserve">Parte </w:t>
      </w:r>
      <w:r>
        <w:rPr>
          <w:b/>
          <w:bCs/>
          <w:sz w:val="26"/>
          <w:szCs w:val="26"/>
        </w:rPr>
        <w:t>V</w:t>
      </w:r>
      <w:r w:rsidRPr="00141D81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Riduzione del numero di candidati qualificati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778"/>
      </w:tblGrid>
      <w:tr w:rsidR="00572B31" w:rsidRPr="00353720" w:rsidTr="00E37DB5">
        <w:trPr>
          <w:trHeight w:val="1695"/>
        </w:trPr>
        <w:tc>
          <w:tcPr>
            <w:tcW w:w="9778" w:type="dxa"/>
            <w:shd w:val="clear" w:color="auto" w:fill="D9D9D9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l’amministrazione aggiudicatrice o l’ente aggiudicatore ha specificati i criteri e le regole, obiettivi e non discriminatori, da applicare per limitare il numero di candidati  che saranno invitati a presentare un’offerta o a partecipare al dialogo. Tali informazioni, che possono essere accompagnate da condizioni relative ai (tipi di) certificati o alle forme di prove documentali da produrre eventualmente, sono riportate nell’avviso o bando  pertinente  o nei documenti di gara ivi citati.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Solo per le procedure ristrette, le procedure competitive con negoziazione, le procedure di dialogo competitivo e i partenariati per l’innovazione:</w:t>
            </w:r>
          </w:p>
        </w:tc>
      </w:tr>
    </w:tbl>
    <w:p w:rsidR="00572B31" w:rsidRPr="00F83D4D" w:rsidRDefault="00572B31" w:rsidP="006470C3">
      <w:pPr>
        <w:tabs>
          <w:tab w:val="left" w:pos="2680"/>
        </w:tabs>
        <w:jc w:val="center"/>
        <w:rPr>
          <w:sz w:val="10"/>
          <w:szCs w:val="10"/>
        </w:rPr>
      </w:pPr>
    </w:p>
    <w:p w:rsidR="00572B31" w:rsidRDefault="00572B31" w:rsidP="00F83D4D">
      <w:pPr>
        <w:tabs>
          <w:tab w:val="left" w:pos="2680"/>
        </w:tabs>
        <w:rPr>
          <w:b/>
          <w:sz w:val="20"/>
          <w:szCs w:val="20"/>
        </w:rPr>
      </w:pPr>
      <w:r w:rsidRPr="00F83D4D">
        <w:rPr>
          <w:b/>
          <w:sz w:val="20"/>
          <w:szCs w:val="20"/>
        </w:rPr>
        <w:t>L’operatore economico dichiara: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889"/>
        <w:gridCol w:w="4889"/>
      </w:tblGrid>
      <w:tr w:rsidR="00572B31" w:rsidRPr="00353720" w:rsidTr="001C52D8">
        <w:trPr>
          <w:trHeight w:val="397"/>
        </w:trPr>
        <w:tc>
          <w:tcPr>
            <w:tcW w:w="4889" w:type="dxa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Riduzione del numero</w:t>
            </w:r>
          </w:p>
        </w:tc>
        <w:tc>
          <w:tcPr>
            <w:tcW w:w="4889" w:type="dxa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572B31" w:rsidRPr="00353720" w:rsidTr="00E37DB5">
        <w:trPr>
          <w:trHeight w:val="2477"/>
        </w:trPr>
        <w:tc>
          <w:tcPr>
            <w:tcW w:w="4889" w:type="dxa"/>
          </w:tcPr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Di </w:t>
            </w:r>
            <w:r w:rsidRPr="00353720">
              <w:rPr>
                <w:b/>
                <w:sz w:val="18"/>
                <w:szCs w:val="18"/>
              </w:rPr>
              <w:t>soddisfare</w:t>
            </w:r>
            <w:r w:rsidRPr="00353720">
              <w:rPr>
                <w:sz w:val="18"/>
                <w:szCs w:val="18"/>
              </w:rPr>
              <w:t xml:space="preserve"> i criteri e le regole, obiettivi e non discriminatori, da applicare per limitare il numero di candidati, come di seguito indicato: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Se sono richiesti determinati certificati o altre forme di prove documentali, indicare per </w:t>
            </w:r>
            <w:r w:rsidRPr="00353720">
              <w:rPr>
                <w:b/>
                <w:sz w:val="18"/>
                <w:szCs w:val="18"/>
              </w:rPr>
              <w:t>ciascun documento</w:t>
            </w:r>
            <w:r w:rsidRPr="00353720">
              <w:rPr>
                <w:sz w:val="18"/>
                <w:szCs w:val="18"/>
              </w:rPr>
              <w:t xml:space="preserve"> se l’operatore economico dispone dei documenti richiesti: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alcuni di tali certificati o altre forme di prove documentali sono disponibili elettronicamente (</w:t>
            </w:r>
            <w:r w:rsidRPr="00353720">
              <w:rPr>
                <w:rStyle w:val="FootnoteReference"/>
                <w:sz w:val="18"/>
                <w:szCs w:val="18"/>
              </w:rPr>
              <w:footnoteReference w:id="11"/>
            </w:r>
            <w:r w:rsidRPr="00353720">
              <w:rPr>
                <w:sz w:val="18"/>
                <w:szCs w:val="18"/>
              </w:rPr>
              <w:t xml:space="preserve">), indicare per </w:t>
            </w:r>
            <w:r w:rsidRPr="00353720">
              <w:rPr>
                <w:b/>
                <w:sz w:val="18"/>
                <w:szCs w:val="18"/>
              </w:rPr>
              <w:t>ciascun documento: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572B31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572B31" w:rsidRPr="00353720" w:rsidRDefault="00572B31" w:rsidP="00353720">
            <w:pPr>
              <w:pStyle w:val="ListParagraph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572B31" w:rsidRPr="00353720" w:rsidRDefault="00572B3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572B31" w:rsidRDefault="00572B31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572B31" w:rsidRDefault="00572B31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41D81">
        <w:rPr>
          <w:b/>
          <w:bCs/>
          <w:sz w:val="26"/>
          <w:szCs w:val="26"/>
        </w:rPr>
        <w:t xml:space="preserve">Parte </w:t>
      </w:r>
      <w:r>
        <w:rPr>
          <w:b/>
          <w:bCs/>
          <w:sz w:val="26"/>
          <w:szCs w:val="26"/>
        </w:rPr>
        <w:t>VI</w:t>
      </w:r>
      <w:r w:rsidRPr="00141D81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Dichiarazioni finali</w:t>
      </w:r>
    </w:p>
    <w:p w:rsidR="00572B31" w:rsidRDefault="00572B31" w:rsidP="003F18AE">
      <w:pPr>
        <w:tabs>
          <w:tab w:val="left" w:pos="268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Il sottoscritto/I sottoscritti  dichiara/dichiarano formalmente che le informazioni riportate nelle precedenti parti da II a V sono veritiere e corrette e che il sottoscritto/I sottoscritti  è consapevole/sono consapevoli  delle conseguenze di una grave falsità.</w:t>
      </w:r>
    </w:p>
    <w:p w:rsidR="00572B31" w:rsidRDefault="00572B31" w:rsidP="003F18AE">
      <w:pPr>
        <w:tabs>
          <w:tab w:val="left" w:pos="268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Il sottoscritto/I sottoscritti  dichiara/dichiarano formalmente di essere in grado di produrre, su richiesta e senza indugio, i certificati e le altre forma di prove documentali del caso, con le seguenti eccezioni:</w:t>
      </w:r>
    </w:p>
    <w:p w:rsidR="00572B31" w:rsidRDefault="00572B31" w:rsidP="002E6C48">
      <w:pPr>
        <w:pStyle w:val="ListParagraph"/>
        <w:numPr>
          <w:ilvl w:val="0"/>
          <w:numId w:val="11"/>
        </w:numPr>
        <w:tabs>
          <w:tab w:val="left" w:pos="36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se l’amministrazione aggiudicatrice o l’ente aggiudicatore hanno la possibilità di acquisire direttamente la documentazione complementare accedendo a una banca dati nazionale che sia disponibile gratuitamente in un qualunque Stato membro, oppure</w:t>
      </w:r>
    </w:p>
    <w:p w:rsidR="00572B31" w:rsidRDefault="00572B31" w:rsidP="002E6C48">
      <w:pPr>
        <w:pStyle w:val="ListParagraph"/>
        <w:numPr>
          <w:ilvl w:val="0"/>
          <w:numId w:val="11"/>
        </w:numPr>
        <w:tabs>
          <w:tab w:val="left" w:pos="36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 decorrere al più tardi dal 18 ottobre 2018 l’amministrazione aggiudicatrice o l’ente aggiudicatore sono già in possesso della documentazione in questione.</w:t>
      </w:r>
    </w:p>
    <w:p w:rsidR="00572B31" w:rsidRDefault="00572B31" w:rsidP="003F18AE">
      <w:pPr>
        <w:tabs>
          <w:tab w:val="left" w:pos="2680"/>
        </w:tabs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Il sottoscritto/I </w:t>
      </w:r>
      <w:r w:rsidRPr="0084397B">
        <w:rPr>
          <w:i/>
          <w:sz w:val="20"/>
          <w:szCs w:val="20"/>
        </w:rPr>
        <w:t>sottoscritti autorizza/autorizzano</w:t>
      </w:r>
      <w:r>
        <w:rPr>
          <w:i/>
          <w:sz w:val="20"/>
          <w:szCs w:val="20"/>
        </w:rPr>
        <w:t xml:space="preserve"> formalmente </w:t>
      </w:r>
      <w:r w:rsidRPr="009A24F2">
        <w:rPr>
          <w:i/>
          <w:sz w:val="20"/>
          <w:szCs w:val="20"/>
          <w:highlight w:val="green"/>
        </w:rPr>
        <w:t>[nome dell’amministrazione aggiudicatrice o ente aggiudicatore di cui alla parte I, sezione A]</w:t>
      </w:r>
      <w:r>
        <w:rPr>
          <w:i/>
          <w:sz w:val="20"/>
          <w:szCs w:val="20"/>
        </w:rPr>
        <w:t xml:space="preserve"> ad accedere ai documenti complementari alle informazioni, di cui [</w:t>
      </w:r>
      <w:r w:rsidRPr="009A24F2">
        <w:rPr>
          <w:i/>
          <w:sz w:val="20"/>
          <w:szCs w:val="20"/>
          <w:highlight w:val="green"/>
        </w:rPr>
        <w:t>alla parte/alla sezione/al punto o ai punti</w:t>
      </w:r>
      <w:r>
        <w:rPr>
          <w:i/>
          <w:sz w:val="20"/>
          <w:szCs w:val="20"/>
        </w:rPr>
        <w:t xml:space="preserve">] del presente documento di gara unico europeo, ai fini della </w:t>
      </w:r>
      <w:r w:rsidRPr="009826EE">
        <w:rPr>
          <w:sz w:val="20"/>
          <w:szCs w:val="20"/>
        </w:rPr>
        <w:t>[</w:t>
      </w:r>
      <w:r w:rsidRPr="00933E8A">
        <w:rPr>
          <w:sz w:val="20"/>
          <w:szCs w:val="20"/>
          <w:highlight w:val="green"/>
        </w:rPr>
        <w:t>identificare la procedura d’appalto: (d</w:t>
      </w:r>
      <w:bookmarkStart w:id="1" w:name="_GoBack"/>
      <w:bookmarkEnd w:id="1"/>
      <w:r w:rsidRPr="009A24F2">
        <w:rPr>
          <w:sz w:val="20"/>
          <w:szCs w:val="20"/>
          <w:highlight w:val="green"/>
        </w:rPr>
        <w:t>escrizione sommaria, estremi della pubblicazione nella Gazzetta ufficiale dell’Unione europea, numero di riferimento</w:t>
      </w:r>
      <w:r>
        <w:rPr>
          <w:sz w:val="20"/>
          <w:szCs w:val="20"/>
        </w:rPr>
        <w:t>)].</w:t>
      </w:r>
    </w:p>
    <w:p w:rsidR="00572B31" w:rsidRDefault="00572B31" w:rsidP="00D807D3">
      <w:pPr>
        <w:tabs>
          <w:tab w:val="left" w:pos="2680"/>
        </w:tabs>
        <w:rPr>
          <w:sz w:val="20"/>
          <w:szCs w:val="20"/>
        </w:rPr>
      </w:pPr>
      <w:r>
        <w:rPr>
          <w:sz w:val="20"/>
          <w:szCs w:val="20"/>
        </w:rPr>
        <w:t>Data, luogo e, se richiesto o necessario, firma/firme [………………………………]</w:t>
      </w:r>
    </w:p>
    <w:p w:rsidR="00572B31" w:rsidRPr="004A6926" w:rsidRDefault="00572B31" w:rsidP="007A382E">
      <w:pPr>
        <w:tabs>
          <w:tab w:val="left" w:pos="2680"/>
        </w:tabs>
        <w:spacing w:after="0" w:line="240" w:lineRule="atLeast"/>
        <w:jc w:val="both"/>
        <w:rPr>
          <w:b/>
          <w:sz w:val="20"/>
          <w:szCs w:val="20"/>
        </w:rPr>
      </w:pPr>
      <w:r>
        <w:rPr>
          <w:sz w:val="20"/>
          <w:szCs w:val="20"/>
        </w:rPr>
        <w:br w:type="page"/>
      </w:r>
      <w:r w:rsidRPr="004A6926">
        <w:rPr>
          <w:b/>
          <w:sz w:val="20"/>
          <w:szCs w:val="20"/>
        </w:rPr>
        <w:t>NOTE:</w:t>
      </w:r>
    </w:p>
    <w:p w:rsidR="00572B31" w:rsidRDefault="00572B3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</w:p>
    <w:p w:rsidR="00572B31" w:rsidRPr="007A382E" w:rsidRDefault="00572B3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(1) I servizi della Commissione metteranno gratuitamente il servizio DGUE in formato elettronico a disposizione delle amministrazioni aggiudicatrici, degli enti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aggiudicatori, degli operatori economici, dei fornitori di servizi elettronici e di altre parti interessate.</w:t>
      </w:r>
    </w:p>
    <w:p w:rsidR="00572B31" w:rsidRPr="007A382E" w:rsidRDefault="00572B31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(2) Per le </w:t>
      </w:r>
      <w:r w:rsidRPr="007A382E">
        <w:rPr>
          <w:b/>
          <w:bCs/>
          <w:sz w:val="20"/>
          <w:szCs w:val="20"/>
        </w:rPr>
        <w:t xml:space="preserve">amministrazioni aggiudicatrici: </w:t>
      </w:r>
      <w:r w:rsidRPr="007A382E">
        <w:rPr>
          <w:sz w:val="20"/>
          <w:szCs w:val="20"/>
        </w:rPr>
        <w:t xml:space="preserve">un </w:t>
      </w:r>
      <w:r w:rsidRPr="007A382E">
        <w:rPr>
          <w:b/>
          <w:bCs/>
          <w:sz w:val="20"/>
          <w:szCs w:val="20"/>
        </w:rPr>
        <w:t xml:space="preserve">avviso di preinformazione </w:t>
      </w:r>
      <w:r w:rsidRPr="007A382E">
        <w:rPr>
          <w:sz w:val="20"/>
          <w:szCs w:val="20"/>
        </w:rPr>
        <w:t xml:space="preserve">utilizzato come mezzo per indire la gara oppure un </w:t>
      </w:r>
      <w:r w:rsidRPr="007A382E">
        <w:rPr>
          <w:b/>
          <w:bCs/>
          <w:sz w:val="20"/>
          <w:szCs w:val="20"/>
        </w:rPr>
        <w:t>bando di gara</w:t>
      </w:r>
      <w:r w:rsidRPr="007A382E">
        <w:rPr>
          <w:sz w:val="20"/>
          <w:szCs w:val="20"/>
        </w:rPr>
        <w:t xml:space="preserve">. Per gli </w:t>
      </w:r>
      <w:r w:rsidRPr="007A382E">
        <w:rPr>
          <w:b/>
          <w:bCs/>
          <w:sz w:val="20"/>
          <w:szCs w:val="20"/>
        </w:rPr>
        <w:t>enti aggiudicatori</w:t>
      </w:r>
      <w:r w:rsidRPr="007A382E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 xml:space="preserve">un </w:t>
      </w:r>
      <w:r w:rsidRPr="007A382E">
        <w:rPr>
          <w:b/>
          <w:bCs/>
          <w:sz w:val="20"/>
          <w:szCs w:val="20"/>
        </w:rPr>
        <w:t xml:space="preserve">avviso periodico indicativo </w:t>
      </w:r>
      <w:r w:rsidRPr="007A382E">
        <w:rPr>
          <w:sz w:val="20"/>
          <w:szCs w:val="20"/>
        </w:rPr>
        <w:t xml:space="preserve">utilizzato come mezzo per indire la gara, un </w:t>
      </w:r>
      <w:r w:rsidRPr="007A382E">
        <w:rPr>
          <w:b/>
          <w:bCs/>
          <w:sz w:val="20"/>
          <w:szCs w:val="20"/>
        </w:rPr>
        <w:t xml:space="preserve">bando di gara </w:t>
      </w:r>
      <w:r w:rsidRPr="007A382E">
        <w:rPr>
          <w:sz w:val="20"/>
          <w:szCs w:val="20"/>
        </w:rPr>
        <w:t xml:space="preserve">o un </w:t>
      </w:r>
      <w:r w:rsidRPr="007A382E">
        <w:rPr>
          <w:b/>
          <w:bCs/>
          <w:sz w:val="20"/>
          <w:szCs w:val="20"/>
        </w:rPr>
        <w:t>avviso sull'esistenza di un sistema di qualificazione.</w:t>
      </w:r>
    </w:p>
    <w:p w:rsidR="00572B31" w:rsidRPr="007A382E" w:rsidRDefault="00572B3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(3) Le informazioni devono essere copiate dalla sezione I, punto I.1 del pertinente avviso o bando. In caso di appalto congiunto indicare le generalità di tutti i committenti.</w:t>
      </w:r>
    </w:p>
    <w:p w:rsidR="00572B31" w:rsidRPr="007A382E" w:rsidRDefault="00572B3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(4) Cfr. punti II.1.1. e II.1.3. dell'avviso o bando pertinente.</w:t>
      </w:r>
    </w:p>
    <w:p w:rsidR="00572B31" w:rsidRDefault="00572B3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(5) Cfr. punto II.1.1. dell'avviso o bando pertinente.</w:t>
      </w:r>
    </w:p>
    <w:p w:rsidR="00572B31" w:rsidRPr="007A382E" w:rsidRDefault="00572B3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(6) Ripetere le informazioni per ogni persona di contatto tante volte quanto necessario.</w:t>
      </w:r>
    </w:p>
    <w:p w:rsidR="00572B31" w:rsidRPr="007A382E" w:rsidRDefault="00572B3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(7) Cfr. raccomandazione della Commissione, del 6 maggio 2003, relativa alla definizione delle microimprese, piccole e medie imprese (GU L 124 del 20.5.2003, pag.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36). Queste informazioni sono richieste unicamente a fini statistici.</w:t>
      </w:r>
    </w:p>
    <w:p w:rsidR="00572B31" w:rsidRPr="007A382E" w:rsidRDefault="00572B31" w:rsidP="000B1B43">
      <w:pPr>
        <w:numPr>
          <w:ilvl w:val="0"/>
          <w:numId w:val="44"/>
        </w:numPr>
        <w:tabs>
          <w:tab w:val="left" w:pos="567"/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b/>
          <w:bCs/>
          <w:sz w:val="20"/>
          <w:szCs w:val="20"/>
        </w:rPr>
        <w:t xml:space="preserve">Microimprese: </w:t>
      </w:r>
      <w:r w:rsidRPr="007A382E">
        <w:rPr>
          <w:sz w:val="20"/>
          <w:szCs w:val="20"/>
        </w:rPr>
        <w:t xml:space="preserve">imprese che </w:t>
      </w:r>
      <w:r w:rsidRPr="007A382E">
        <w:rPr>
          <w:b/>
          <w:bCs/>
          <w:sz w:val="20"/>
          <w:szCs w:val="20"/>
        </w:rPr>
        <w:t xml:space="preserve">occupano meno di 10 persone </w:t>
      </w:r>
      <w:r w:rsidRPr="007A382E">
        <w:rPr>
          <w:sz w:val="20"/>
          <w:szCs w:val="20"/>
        </w:rPr>
        <w:t xml:space="preserve">e realizzano un fatturato annuo oppure un totale di bilancio annuo </w:t>
      </w:r>
      <w:r w:rsidRPr="007A382E">
        <w:rPr>
          <w:b/>
          <w:bCs/>
          <w:sz w:val="20"/>
          <w:szCs w:val="20"/>
        </w:rPr>
        <w:t>non superiori a 2 milioni di EUR.</w:t>
      </w:r>
    </w:p>
    <w:p w:rsidR="00572B31" w:rsidRPr="007A382E" w:rsidRDefault="00572B31" w:rsidP="000B1B43">
      <w:pPr>
        <w:numPr>
          <w:ilvl w:val="0"/>
          <w:numId w:val="44"/>
        </w:numPr>
        <w:tabs>
          <w:tab w:val="left" w:pos="567"/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b/>
          <w:bCs/>
          <w:sz w:val="20"/>
          <w:szCs w:val="20"/>
        </w:rPr>
        <w:t xml:space="preserve">Piccole imprese: </w:t>
      </w:r>
      <w:r w:rsidRPr="007A382E">
        <w:rPr>
          <w:sz w:val="20"/>
          <w:szCs w:val="20"/>
        </w:rPr>
        <w:t xml:space="preserve">imprese che </w:t>
      </w:r>
      <w:r w:rsidRPr="007A382E">
        <w:rPr>
          <w:b/>
          <w:bCs/>
          <w:sz w:val="20"/>
          <w:szCs w:val="20"/>
        </w:rPr>
        <w:t xml:space="preserve">occupano meno di 50 persone </w:t>
      </w:r>
      <w:r w:rsidRPr="007A382E">
        <w:rPr>
          <w:sz w:val="20"/>
          <w:szCs w:val="20"/>
        </w:rPr>
        <w:t xml:space="preserve">e realizzano un fatturato annuo o un totale di bilancio annuo </w:t>
      </w:r>
      <w:r w:rsidRPr="007A382E">
        <w:rPr>
          <w:b/>
          <w:bCs/>
          <w:sz w:val="20"/>
          <w:szCs w:val="20"/>
        </w:rPr>
        <w:t>non superiori a 10 milioni di EUR.</w:t>
      </w:r>
    </w:p>
    <w:p w:rsidR="00572B31" w:rsidRPr="007A382E" w:rsidRDefault="00572B31" w:rsidP="000B1B43">
      <w:pPr>
        <w:numPr>
          <w:ilvl w:val="0"/>
          <w:numId w:val="44"/>
        </w:numPr>
        <w:tabs>
          <w:tab w:val="left" w:pos="567"/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b/>
          <w:bCs/>
          <w:sz w:val="20"/>
          <w:szCs w:val="20"/>
        </w:rPr>
        <w:t xml:space="preserve">Medie imprese: </w:t>
      </w:r>
      <w:r w:rsidRPr="007A382E">
        <w:rPr>
          <w:sz w:val="20"/>
          <w:szCs w:val="20"/>
        </w:rPr>
        <w:t xml:space="preserve">imprese che </w:t>
      </w:r>
      <w:r w:rsidRPr="007A382E">
        <w:rPr>
          <w:b/>
          <w:bCs/>
          <w:sz w:val="20"/>
          <w:szCs w:val="20"/>
        </w:rPr>
        <w:t>non appartengono alla categoria delle microimprese né a quella delle piccole imprese</w:t>
      </w:r>
      <w:r w:rsidRPr="007A382E">
        <w:rPr>
          <w:i/>
          <w:iCs/>
          <w:sz w:val="20"/>
          <w:szCs w:val="20"/>
        </w:rPr>
        <w:t xml:space="preserve">, che </w:t>
      </w:r>
      <w:r w:rsidRPr="007A382E">
        <w:rPr>
          <w:b/>
          <w:bCs/>
          <w:sz w:val="20"/>
          <w:szCs w:val="20"/>
        </w:rPr>
        <w:t xml:space="preserve">occupano meno di 250 persone </w:t>
      </w:r>
      <w:r w:rsidRPr="007A382E">
        <w:rPr>
          <w:sz w:val="20"/>
          <w:szCs w:val="20"/>
        </w:rPr>
        <w:t>e il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 xml:space="preserve">cui </w:t>
      </w:r>
      <w:r w:rsidRPr="007A382E">
        <w:rPr>
          <w:b/>
          <w:bCs/>
          <w:sz w:val="20"/>
          <w:szCs w:val="20"/>
        </w:rPr>
        <w:t xml:space="preserve">fatturato annuo non supera i 50 milioni di EUR e/o </w:t>
      </w:r>
      <w:r w:rsidRPr="007A382E">
        <w:rPr>
          <w:sz w:val="20"/>
          <w:szCs w:val="20"/>
        </w:rPr>
        <w:t xml:space="preserve">il cui </w:t>
      </w:r>
      <w:r w:rsidRPr="007A382E">
        <w:rPr>
          <w:b/>
          <w:bCs/>
          <w:sz w:val="20"/>
          <w:szCs w:val="20"/>
        </w:rPr>
        <w:t>totale di bilancio annuo non supera i 43 milioni di EUR</w:t>
      </w:r>
      <w:r w:rsidRPr="007A382E">
        <w:rPr>
          <w:sz w:val="20"/>
          <w:szCs w:val="20"/>
        </w:rPr>
        <w:t>.</w:t>
      </w:r>
    </w:p>
    <w:p w:rsidR="00572B31" w:rsidRPr="007A382E" w:rsidRDefault="00572B3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(8) Cfr. il punto III.1.5 del bando di gara.</w:t>
      </w:r>
    </w:p>
    <w:p w:rsidR="00572B31" w:rsidRDefault="00572B3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(9) Un' "impresa sociale" ha per scopo principale l'integrazione sociale e professionale delle persone disabili o svantaggiate</w:t>
      </w:r>
      <w:r>
        <w:rPr>
          <w:sz w:val="20"/>
          <w:szCs w:val="20"/>
        </w:rPr>
        <w:t>.</w:t>
      </w:r>
    </w:p>
    <w:p w:rsidR="00572B31" w:rsidRPr="007A382E" w:rsidRDefault="00572B3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10) I riferimenti e l'eventuale classificazione sono indicati nella certificazione.</w:t>
      </w:r>
    </w:p>
    <w:p w:rsidR="00572B31" w:rsidRDefault="00572B31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(11) Specificamente </w:t>
      </w:r>
      <w:r w:rsidRPr="007A382E">
        <w:rPr>
          <w:b/>
          <w:bCs/>
          <w:sz w:val="20"/>
          <w:szCs w:val="20"/>
        </w:rPr>
        <w:t>nell’ambito di un raggruppamento, consorzio, joint-venture o altro</w:t>
      </w:r>
      <w:r>
        <w:rPr>
          <w:b/>
          <w:bCs/>
          <w:sz w:val="20"/>
          <w:szCs w:val="20"/>
        </w:rPr>
        <w:t>.</w:t>
      </w:r>
    </w:p>
    <w:p w:rsidR="00572B31" w:rsidRPr="007A382E" w:rsidRDefault="00572B3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(12) Quale definita all'articolo 2 della decisione quadro 2008/841/GAI del Consiglio, del 24 ottobre 2008, relativa alla lotta contro la criminalità organizzata (GU L 300 dell'11.11.2008,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pag. 42).</w:t>
      </w:r>
    </w:p>
    <w:p w:rsidR="00572B31" w:rsidRPr="007A382E" w:rsidRDefault="00572B3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(13) Quale definita all'articolo 3 della convenzione relativa alla lotta contro la corruzione nella quale sono coinvolti funzionari delle Comunità europee o degli Stati membri dell'Unione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europea (GU C 195 del 25.6.1997, pag. 1) e all'articolo 2, paragrafo 1, della decisione quadro 2003/568/GAI del Consiglio, del 22 luglio 2003, relativa alla lotta contro la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corruzione nel settore privato (GU L 192 del 31.7.2003, pag. 54). Questo motivo di esclusione comprende la corruzione così come definita nel diritto nazionale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dell'amministrazione aggiudicatrice (o ente aggiudicatore) o dell'operatore economico.</w:t>
      </w:r>
    </w:p>
    <w:p w:rsidR="00572B31" w:rsidRPr="007A382E" w:rsidRDefault="00572B3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(14 ) Ai sensi dell'articolo 1 della convenzione relativa alla tutela degli interessi finanziari delle Comunità europee (GU C 316 del 27.11.1995, pag. 48).</w:t>
      </w:r>
    </w:p>
    <w:p w:rsidR="00572B31" w:rsidRPr="007A382E" w:rsidRDefault="00572B3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(15) Quali definiti agli articoli 1 e 3 della decisione quadro del Consiglio, del 13 giugno 2002, sulla lotta contro il terrorismo (GU L 164 del 22.6.2002, pag. 3). Questo motivo di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esclusione comprende anche l'istigazione, il concorso, il tentativo di commettere uno di tali reati, come indicato all'articolo 4 di detta decisione quadro.</w:t>
      </w:r>
    </w:p>
    <w:p w:rsidR="00572B31" w:rsidRPr="007A382E" w:rsidRDefault="00572B31" w:rsidP="007A382E">
      <w:pPr>
        <w:tabs>
          <w:tab w:val="left" w:pos="2680"/>
        </w:tabs>
        <w:spacing w:after="0" w:line="240" w:lineRule="atLeast"/>
        <w:jc w:val="both"/>
        <w:rPr>
          <w:i/>
          <w:iCs/>
          <w:sz w:val="20"/>
          <w:szCs w:val="20"/>
        </w:rPr>
      </w:pPr>
      <w:r w:rsidRPr="007A382E">
        <w:rPr>
          <w:sz w:val="20"/>
          <w:szCs w:val="20"/>
        </w:rPr>
        <w:t>(16) Quali definiti all'articolo 1 della direttiva 2005/60/CE del Parlamento europeo e del Consiglio, del 26 ottobre 2005, relativa alla prevenzione dell'uso del sistema finanziario a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 xml:space="preserve">scopo di riciclaggio dei proventi di attività criminose e di finanziamento del terrorismo </w:t>
      </w:r>
      <w:r w:rsidRPr="007A382E">
        <w:rPr>
          <w:i/>
          <w:iCs/>
          <w:sz w:val="20"/>
          <w:szCs w:val="20"/>
        </w:rPr>
        <w:t>(GU L 309 del 25.11.2005, pag. 15).</w:t>
      </w:r>
    </w:p>
    <w:p w:rsidR="00572B31" w:rsidRPr="007A382E" w:rsidRDefault="00572B3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(17) </w:t>
      </w:r>
      <w:r w:rsidRPr="007A382E">
        <w:rPr>
          <w:i/>
          <w:iCs/>
          <w:sz w:val="20"/>
          <w:szCs w:val="20"/>
        </w:rPr>
        <w:t>Q</w:t>
      </w:r>
      <w:r w:rsidRPr="007A382E">
        <w:rPr>
          <w:sz w:val="20"/>
          <w:szCs w:val="20"/>
        </w:rPr>
        <w:t>uali definiti all'articolo 2 della direttiva 2011/36/UE del Parlamento europeo e del Consiglio, del 5 aprile 2011, concernente la prevenzione e la repressione della tratta di esseri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umani e la protezione delle vittime, e che sostituisce la decisione quadro del Consiglio 2002/629/GAI (GU L 101 del 15.4.2011, pag. 1).</w:t>
      </w:r>
    </w:p>
    <w:p w:rsidR="00572B31" w:rsidRPr="007A382E" w:rsidRDefault="00572B3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(18) Ripetere tante volte quanto necessario.</w:t>
      </w:r>
    </w:p>
    <w:p w:rsidR="00572B31" w:rsidRDefault="00572B3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(19) Ripetere tante volte quanto necessario.</w:t>
      </w:r>
    </w:p>
    <w:p w:rsidR="00572B31" w:rsidRDefault="00572B3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(20) In conformità alle disposizioni nazionali di attuazione dell'articolo 57, paragrafo 6, della direttiva 2014/24/UE.</w:t>
      </w:r>
    </w:p>
    <w:p w:rsidR="00572B31" w:rsidRPr="007A382E" w:rsidRDefault="00572B3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(21) Ripetere tante volte quanto necessario.</w:t>
      </w:r>
    </w:p>
    <w:p w:rsidR="00572B31" w:rsidRPr="007A382E" w:rsidRDefault="00572B3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(22) Cfr. articolo 57, paragrafo 4, della direttiva 2014/24/UE.</w:t>
      </w:r>
    </w:p>
    <w:p w:rsidR="00572B31" w:rsidRDefault="00572B3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(23) Così come stabiliti ai fini del presente appalto dalla normativa nazionale, dall'avviso o bando pertinente o dai documenti di gara ovvero dall'articolo 18, paragrafo 2,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della direttiva 2014/24/UE.</w:t>
      </w:r>
    </w:p>
    <w:p w:rsidR="00572B31" w:rsidRPr="007A382E" w:rsidRDefault="00572B3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(24) Cfr., ove applicabile, il diritto nazionale, l'avviso o bando pertinente o i documenti di gara.</w:t>
      </w:r>
    </w:p>
    <w:p w:rsidR="00572B31" w:rsidRDefault="00572B31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(25) </w:t>
      </w:r>
      <w:r w:rsidRPr="007A382E">
        <w:rPr>
          <w:b/>
          <w:bCs/>
          <w:sz w:val="20"/>
          <w:szCs w:val="20"/>
        </w:rPr>
        <w:t>Come indicato nel diritto nazionale, nell'avviso o bando pertinente o nei documenti di gara.</w:t>
      </w:r>
    </w:p>
    <w:p w:rsidR="00572B31" w:rsidRDefault="00572B3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(26) Ripetere tante volte quanto necessario.</w:t>
      </w:r>
    </w:p>
    <w:p w:rsidR="00572B31" w:rsidRDefault="00572B31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(27) Conformemente all'elenco dell'allegato XI della direttiva 2014/24/UE; </w:t>
      </w:r>
      <w:r w:rsidRPr="007A382E">
        <w:rPr>
          <w:b/>
          <w:bCs/>
          <w:sz w:val="20"/>
          <w:szCs w:val="20"/>
        </w:rPr>
        <w:t>gli operatori economici di taluni Stati membri potrebbero dover soddisfare altri requisiti</w:t>
      </w:r>
      <w:r>
        <w:rPr>
          <w:b/>
          <w:bCs/>
          <w:sz w:val="20"/>
          <w:szCs w:val="20"/>
        </w:rPr>
        <w:t xml:space="preserve"> </w:t>
      </w:r>
      <w:r w:rsidRPr="007A382E">
        <w:rPr>
          <w:b/>
          <w:bCs/>
          <w:sz w:val="20"/>
          <w:szCs w:val="20"/>
        </w:rPr>
        <w:t>previsti nello stesso allegato.</w:t>
      </w:r>
    </w:p>
    <w:p w:rsidR="00572B31" w:rsidRPr="007A382E" w:rsidRDefault="00572B3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(28) Solo se consentito dall'avviso o bando pertinente o dai documenti di gara.</w:t>
      </w:r>
    </w:p>
    <w:p w:rsidR="00572B31" w:rsidRPr="007A382E" w:rsidRDefault="00572B3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(29) Solo se consentito dall'avviso o bando pertinente o dai documenti di gara.</w:t>
      </w:r>
    </w:p>
    <w:p w:rsidR="00572B31" w:rsidRPr="007A382E" w:rsidRDefault="00572B3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(30) Ad esempio, rapporto tra attività e passività.</w:t>
      </w:r>
    </w:p>
    <w:p w:rsidR="00572B31" w:rsidRPr="007A382E" w:rsidRDefault="00572B3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(31) Ad esempio, rapporto tra attività e passività.</w:t>
      </w:r>
    </w:p>
    <w:p w:rsidR="00572B31" w:rsidRDefault="00572B3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(32) Ripetere tante volte quanto necessario.</w:t>
      </w:r>
    </w:p>
    <w:p w:rsidR="00572B31" w:rsidRPr="007A382E" w:rsidRDefault="00572B3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(33) Le amministrazioni aggiudicatrici possono </w:t>
      </w:r>
      <w:r w:rsidRPr="007A382E">
        <w:rPr>
          <w:b/>
          <w:bCs/>
          <w:sz w:val="20"/>
          <w:szCs w:val="20"/>
        </w:rPr>
        <w:t xml:space="preserve">richiedere </w:t>
      </w:r>
      <w:r w:rsidRPr="007A382E">
        <w:rPr>
          <w:sz w:val="20"/>
          <w:szCs w:val="20"/>
        </w:rPr>
        <w:t xml:space="preserve">fino a cinque anni e </w:t>
      </w:r>
      <w:r w:rsidRPr="007A382E">
        <w:rPr>
          <w:b/>
          <w:bCs/>
          <w:sz w:val="20"/>
          <w:szCs w:val="20"/>
        </w:rPr>
        <w:t xml:space="preserve">ammettere </w:t>
      </w:r>
      <w:r w:rsidRPr="007A382E">
        <w:rPr>
          <w:sz w:val="20"/>
          <w:szCs w:val="20"/>
        </w:rPr>
        <w:t xml:space="preserve">un'esperienza che risale a </w:t>
      </w:r>
      <w:r w:rsidRPr="007A382E">
        <w:rPr>
          <w:b/>
          <w:bCs/>
          <w:sz w:val="20"/>
          <w:szCs w:val="20"/>
        </w:rPr>
        <w:t xml:space="preserve">più </w:t>
      </w:r>
      <w:r w:rsidRPr="007A382E">
        <w:rPr>
          <w:sz w:val="20"/>
          <w:szCs w:val="20"/>
        </w:rPr>
        <w:t>di cinque anni prima.</w:t>
      </w:r>
    </w:p>
    <w:p w:rsidR="00572B31" w:rsidRPr="007A382E" w:rsidRDefault="00572B3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(34) In altri termini, occorre indicare </w:t>
      </w:r>
      <w:r w:rsidRPr="007A382E">
        <w:rPr>
          <w:b/>
          <w:bCs/>
          <w:sz w:val="20"/>
          <w:szCs w:val="20"/>
        </w:rPr>
        <w:t xml:space="preserve">tutti </w:t>
      </w:r>
      <w:r w:rsidRPr="007A382E">
        <w:rPr>
          <w:sz w:val="20"/>
          <w:szCs w:val="20"/>
        </w:rPr>
        <w:t>i destinatari e l'elenco deve comprendere i clienti pubblici e privati delle forniture o dei servizi in oggetto.</w:t>
      </w:r>
    </w:p>
    <w:p w:rsidR="00572B31" w:rsidRPr="007A382E" w:rsidRDefault="00572B3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(35) Per i tecnici o gli organismi tecnici che non fanno parte integrante dell'operatore economico, ma sulle cui capacità l'operatore economico fa affidamento come previsto alla parte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II, sezione C, devono essere compilati DGUE distinti.</w:t>
      </w:r>
    </w:p>
    <w:p w:rsidR="00572B31" w:rsidRDefault="00572B3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(36) La verifica è eseguita dall'amministrazione aggiudicatrice o, se essa acconsente, per suo conto da un organismo ufficiale competente del paese in cui è stabilito il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fornitore o il prestatore dei servizi.</w:t>
      </w:r>
    </w:p>
    <w:p w:rsidR="00572B31" w:rsidRDefault="00572B3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(37) Si noti che se l'operatore economico </w:t>
      </w:r>
      <w:r w:rsidRPr="007A382E">
        <w:rPr>
          <w:b/>
          <w:bCs/>
          <w:sz w:val="20"/>
          <w:szCs w:val="20"/>
        </w:rPr>
        <w:t xml:space="preserve">ha </w:t>
      </w:r>
      <w:r w:rsidRPr="007A382E">
        <w:rPr>
          <w:sz w:val="20"/>
          <w:szCs w:val="20"/>
        </w:rPr>
        <w:t xml:space="preserve">deciso di subappaltare una quota dell'appalto </w:t>
      </w:r>
      <w:r w:rsidRPr="007A382E">
        <w:rPr>
          <w:b/>
          <w:bCs/>
          <w:sz w:val="20"/>
          <w:szCs w:val="20"/>
        </w:rPr>
        <w:t xml:space="preserve">e </w:t>
      </w:r>
      <w:r w:rsidRPr="007A382E">
        <w:rPr>
          <w:sz w:val="20"/>
          <w:szCs w:val="20"/>
        </w:rPr>
        <w:t>fa affidamento sulle capacità del subappaltatore per eseguire tale quota, è necessario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compilare un DGUE distinto per ogni subappaltatore, vedasi parte II, sezione C.</w:t>
      </w:r>
    </w:p>
    <w:p w:rsidR="00572B31" w:rsidRDefault="00572B3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</w:p>
    <w:p w:rsidR="00572B31" w:rsidRDefault="00572B3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</w:p>
    <w:p w:rsidR="00572B31" w:rsidRPr="009826EE" w:rsidRDefault="00572B31" w:rsidP="00D807D3">
      <w:pPr>
        <w:tabs>
          <w:tab w:val="left" w:pos="2680"/>
        </w:tabs>
        <w:rPr>
          <w:sz w:val="20"/>
          <w:szCs w:val="20"/>
        </w:rPr>
      </w:pPr>
    </w:p>
    <w:sectPr w:rsidR="00572B31" w:rsidRPr="009826EE" w:rsidSect="001075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851" w:left="1134" w:header="284" w:footer="65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B31" w:rsidRDefault="00572B31" w:rsidP="00556778">
      <w:pPr>
        <w:spacing w:after="0" w:line="240" w:lineRule="auto"/>
      </w:pPr>
      <w:r>
        <w:separator/>
      </w:r>
    </w:p>
  </w:endnote>
  <w:endnote w:type="continuationSeparator" w:id="0">
    <w:p w:rsidR="00572B31" w:rsidRDefault="00572B31" w:rsidP="005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B31" w:rsidRDefault="00572B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B31" w:rsidRPr="00AC5BE5" w:rsidRDefault="00572B31" w:rsidP="00031584">
    <w:pPr>
      <w:pStyle w:val="Footer"/>
      <w:rPr>
        <w:b/>
        <w:sz w:val="16"/>
        <w:szCs w:val="16"/>
      </w:rPr>
    </w:pPr>
    <w:r>
      <w:rPr>
        <w:b/>
        <w:sz w:val="16"/>
        <w:szCs w:val="16"/>
      </w:rPr>
      <w:t>DGUE – Gara n. 6624161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Pr="00AC5BE5">
      <w:rPr>
        <w:b/>
        <w:sz w:val="16"/>
        <w:szCs w:val="16"/>
      </w:rPr>
      <w:t xml:space="preserve">Pagina </w:t>
    </w:r>
    <w:r w:rsidRPr="00AC5BE5">
      <w:rPr>
        <w:b/>
        <w:sz w:val="16"/>
        <w:szCs w:val="16"/>
      </w:rPr>
      <w:fldChar w:fldCharType="begin"/>
    </w:r>
    <w:r w:rsidRPr="00AC5BE5">
      <w:rPr>
        <w:b/>
        <w:sz w:val="16"/>
        <w:szCs w:val="16"/>
      </w:rPr>
      <w:instrText xml:space="preserve"> PAGE </w:instrText>
    </w:r>
    <w:r w:rsidRPr="00AC5BE5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5</w:t>
    </w:r>
    <w:r w:rsidRPr="00AC5BE5">
      <w:rPr>
        <w:b/>
        <w:sz w:val="16"/>
        <w:szCs w:val="16"/>
      </w:rPr>
      <w:fldChar w:fldCharType="end"/>
    </w:r>
    <w:r w:rsidRPr="00AC5BE5">
      <w:rPr>
        <w:b/>
        <w:sz w:val="16"/>
        <w:szCs w:val="16"/>
      </w:rPr>
      <w:t xml:space="preserve"> di </w:t>
    </w:r>
    <w:r w:rsidRPr="00AC5BE5">
      <w:rPr>
        <w:b/>
        <w:sz w:val="16"/>
        <w:szCs w:val="16"/>
      </w:rPr>
      <w:fldChar w:fldCharType="begin"/>
    </w:r>
    <w:r w:rsidRPr="00AC5BE5">
      <w:rPr>
        <w:b/>
        <w:sz w:val="16"/>
        <w:szCs w:val="16"/>
      </w:rPr>
      <w:instrText xml:space="preserve"> NUMPAGES </w:instrText>
    </w:r>
    <w:r w:rsidRPr="00AC5BE5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20</w:t>
    </w:r>
    <w:r w:rsidRPr="00AC5BE5">
      <w:rPr>
        <w:b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B31" w:rsidRDefault="00572B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B31" w:rsidRDefault="00572B31" w:rsidP="00556778">
      <w:pPr>
        <w:spacing w:after="0" w:line="240" w:lineRule="auto"/>
      </w:pPr>
      <w:r>
        <w:separator/>
      </w:r>
    </w:p>
  </w:footnote>
  <w:footnote w:type="continuationSeparator" w:id="0">
    <w:p w:rsidR="00572B31" w:rsidRDefault="00572B31" w:rsidP="00556778">
      <w:pPr>
        <w:spacing w:after="0" w:line="240" w:lineRule="auto"/>
      </w:pPr>
      <w:r>
        <w:continuationSeparator/>
      </w:r>
    </w:p>
  </w:footnote>
  <w:footnote w:id="1">
    <w:p w:rsidR="00572B31" w:rsidRDefault="00572B31" w:rsidP="00F2755F">
      <w:pPr>
        <w:pStyle w:val="Footer"/>
        <w:ind w:left="142" w:hanging="142"/>
        <w:jc w:val="both"/>
      </w:pPr>
    </w:p>
  </w:footnote>
  <w:footnote w:id="2">
    <w:p w:rsidR="00572B31" w:rsidRDefault="00572B31" w:rsidP="00F2755F">
      <w:pPr>
        <w:pStyle w:val="FootnoteText"/>
        <w:ind w:left="142" w:hanging="142"/>
        <w:jc w:val="both"/>
      </w:pPr>
    </w:p>
  </w:footnote>
  <w:footnote w:id="3">
    <w:p w:rsidR="00572B31" w:rsidRDefault="00572B31" w:rsidP="00F2755F">
      <w:pPr>
        <w:pStyle w:val="FootnoteText"/>
        <w:ind w:left="142" w:hanging="142"/>
        <w:jc w:val="both"/>
      </w:pPr>
    </w:p>
  </w:footnote>
  <w:footnote w:id="4">
    <w:p w:rsidR="00572B31" w:rsidRDefault="00572B31" w:rsidP="00007A3B">
      <w:pPr>
        <w:pStyle w:val="FootnoteText"/>
      </w:pPr>
    </w:p>
  </w:footnote>
  <w:footnote w:id="5">
    <w:p w:rsidR="00572B31" w:rsidRDefault="00572B31" w:rsidP="00F2755F">
      <w:pPr>
        <w:pStyle w:val="FootnoteText"/>
        <w:ind w:left="142" w:hanging="142"/>
      </w:pPr>
    </w:p>
  </w:footnote>
  <w:footnote w:id="6">
    <w:p w:rsidR="00572B31" w:rsidRDefault="00572B31" w:rsidP="0030685D">
      <w:pPr>
        <w:pStyle w:val="FootnoteText"/>
        <w:jc w:val="both"/>
      </w:pPr>
    </w:p>
  </w:footnote>
  <w:footnote w:id="7">
    <w:p w:rsidR="00572B31" w:rsidRDefault="00572B31" w:rsidP="00007A3B">
      <w:pPr>
        <w:pStyle w:val="FootnoteText"/>
        <w:ind w:left="142"/>
        <w:jc w:val="both"/>
      </w:pPr>
    </w:p>
  </w:footnote>
  <w:footnote w:id="8">
    <w:p w:rsidR="00572B31" w:rsidRDefault="00572B31" w:rsidP="00F2755F">
      <w:pPr>
        <w:pStyle w:val="FootnoteText"/>
        <w:ind w:left="142" w:hanging="142"/>
        <w:jc w:val="both"/>
      </w:pPr>
    </w:p>
  </w:footnote>
  <w:footnote w:id="9">
    <w:p w:rsidR="00572B31" w:rsidRDefault="00572B31" w:rsidP="00F2755F">
      <w:pPr>
        <w:pStyle w:val="FootnoteText"/>
        <w:ind w:left="142" w:hanging="142"/>
        <w:jc w:val="both"/>
      </w:pPr>
    </w:p>
  </w:footnote>
  <w:footnote w:id="10">
    <w:p w:rsidR="00572B31" w:rsidRDefault="00572B31" w:rsidP="00E84EAE">
      <w:pPr>
        <w:pStyle w:val="FootnoteText"/>
        <w:jc w:val="both"/>
      </w:pPr>
    </w:p>
  </w:footnote>
  <w:footnote w:id="11">
    <w:p w:rsidR="00572B31" w:rsidRDefault="00572B31" w:rsidP="00E02C3C">
      <w:pPr>
        <w:pStyle w:val="FootnoteText"/>
        <w:ind w:left="142" w:hanging="142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B31" w:rsidRDefault="00572B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B31" w:rsidRDefault="00572B3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B31" w:rsidRDefault="00572B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FB5"/>
    <w:multiLevelType w:val="hybridMultilevel"/>
    <w:tmpl w:val="1C42884A"/>
    <w:lvl w:ilvl="0" w:tplc="AEB2837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4B65F8"/>
    <w:multiLevelType w:val="hybridMultilevel"/>
    <w:tmpl w:val="6FA45754"/>
    <w:lvl w:ilvl="0" w:tplc="5BD459F2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CF15F9"/>
    <w:multiLevelType w:val="hybridMultilevel"/>
    <w:tmpl w:val="56741CBE"/>
    <w:lvl w:ilvl="0" w:tplc="7FCC4EDC"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D760C8"/>
    <w:multiLevelType w:val="multilevel"/>
    <w:tmpl w:val="56741CBE"/>
    <w:lvl w:ilvl="0"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837C6E"/>
    <w:multiLevelType w:val="hybridMultilevel"/>
    <w:tmpl w:val="C5DAD078"/>
    <w:lvl w:ilvl="0" w:tplc="31365514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585345"/>
    <w:multiLevelType w:val="hybridMultilevel"/>
    <w:tmpl w:val="8BE0A2AE"/>
    <w:lvl w:ilvl="0" w:tplc="0FC69082">
      <w:start w:val="8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6C25C7"/>
    <w:multiLevelType w:val="hybridMultilevel"/>
    <w:tmpl w:val="DC68FE2A"/>
    <w:lvl w:ilvl="0" w:tplc="19C87FFA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890F06"/>
    <w:multiLevelType w:val="hybridMultilevel"/>
    <w:tmpl w:val="28046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E42427"/>
    <w:multiLevelType w:val="hybridMultilevel"/>
    <w:tmpl w:val="1EA296F6"/>
    <w:lvl w:ilvl="0" w:tplc="748EFB0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0B0F5E"/>
    <w:multiLevelType w:val="hybridMultilevel"/>
    <w:tmpl w:val="522A6BD4"/>
    <w:lvl w:ilvl="0" w:tplc="CC9633F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DEC21B9"/>
    <w:multiLevelType w:val="hybridMultilevel"/>
    <w:tmpl w:val="D554A8E6"/>
    <w:lvl w:ilvl="0" w:tplc="CD5853C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4158D1"/>
    <w:multiLevelType w:val="hybridMultilevel"/>
    <w:tmpl w:val="58F894EE"/>
    <w:lvl w:ilvl="0" w:tplc="F528B1A2"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hint="default"/>
        <w:b w:val="0"/>
        <w:i w:val="0"/>
        <w:sz w:val="22"/>
      </w:rPr>
    </w:lvl>
    <w:lvl w:ilvl="1" w:tplc="1228E0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A40282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59600C"/>
    <w:multiLevelType w:val="hybridMultilevel"/>
    <w:tmpl w:val="58DEA79A"/>
    <w:lvl w:ilvl="0" w:tplc="3920D9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ABCB38A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FF66987"/>
    <w:multiLevelType w:val="hybridMultilevel"/>
    <w:tmpl w:val="2BC6CB42"/>
    <w:lvl w:ilvl="0" w:tplc="CADE551A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12E100F"/>
    <w:multiLevelType w:val="multilevel"/>
    <w:tmpl w:val="4FAA8AA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D10EE1"/>
    <w:multiLevelType w:val="multilevel"/>
    <w:tmpl w:val="D2FEFA04"/>
    <w:lvl w:ilvl="0">
      <w:start w:val="1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Calibri" w:hAnsi="Calibri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1700EA"/>
    <w:multiLevelType w:val="hybridMultilevel"/>
    <w:tmpl w:val="49C6A2C8"/>
    <w:lvl w:ilvl="0" w:tplc="C27220E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369C6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1FA6FA8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hint="default"/>
      </w:rPr>
    </w:lvl>
    <w:lvl w:ilvl="3" w:tplc="75EC3A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2D20FA"/>
    <w:multiLevelType w:val="hybridMultilevel"/>
    <w:tmpl w:val="7BC6EC5A"/>
    <w:lvl w:ilvl="0" w:tplc="04100019">
      <w:start w:val="1"/>
      <w:numFmt w:val="lowerLetter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27674B3D"/>
    <w:multiLevelType w:val="hybridMultilevel"/>
    <w:tmpl w:val="6C76543A"/>
    <w:lvl w:ilvl="0" w:tplc="FC12D94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C9048A5"/>
    <w:multiLevelType w:val="multilevel"/>
    <w:tmpl w:val="1390F18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14B41BA"/>
    <w:multiLevelType w:val="hybridMultilevel"/>
    <w:tmpl w:val="74240AA8"/>
    <w:lvl w:ilvl="0" w:tplc="F07C4F12"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971B1B"/>
    <w:multiLevelType w:val="multilevel"/>
    <w:tmpl w:val="5EF4216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4AF567E"/>
    <w:multiLevelType w:val="hybridMultilevel"/>
    <w:tmpl w:val="ECE4A0E4"/>
    <w:lvl w:ilvl="0" w:tplc="016CD81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5A821E8"/>
    <w:multiLevelType w:val="hybridMultilevel"/>
    <w:tmpl w:val="DA5A33CC"/>
    <w:lvl w:ilvl="0" w:tplc="EFD0C240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77122F7"/>
    <w:multiLevelType w:val="multilevel"/>
    <w:tmpl w:val="421459D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90B203F"/>
    <w:multiLevelType w:val="hybridMultilevel"/>
    <w:tmpl w:val="9A181C8E"/>
    <w:lvl w:ilvl="0" w:tplc="916A380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AF80C56"/>
    <w:multiLevelType w:val="hybridMultilevel"/>
    <w:tmpl w:val="B6CC282C"/>
    <w:lvl w:ilvl="0" w:tplc="ECAE4E64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3BAD27A9"/>
    <w:multiLevelType w:val="hybridMultilevel"/>
    <w:tmpl w:val="A3BAB34A"/>
    <w:lvl w:ilvl="0" w:tplc="E4F664CC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C1A008B"/>
    <w:multiLevelType w:val="hybridMultilevel"/>
    <w:tmpl w:val="246EE416"/>
    <w:lvl w:ilvl="0" w:tplc="892E305C"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DAE0CFF"/>
    <w:multiLevelType w:val="hybridMultilevel"/>
    <w:tmpl w:val="9BEAEBFA"/>
    <w:lvl w:ilvl="0" w:tplc="F9E0C40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250482C"/>
    <w:multiLevelType w:val="hybridMultilevel"/>
    <w:tmpl w:val="1390F180"/>
    <w:lvl w:ilvl="0" w:tplc="016CD81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6CA7C16"/>
    <w:multiLevelType w:val="hybridMultilevel"/>
    <w:tmpl w:val="438810DE"/>
    <w:lvl w:ilvl="0" w:tplc="8CA6432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A4165E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A363D5B"/>
    <w:multiLevelType w:val="multilevel"/>
    <w:tmpl w:val="1076D3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A584888"/>
    <w:multiLevelType w:val="hybridMultilevel"/>
    <w:tmpl w:val="77AC7AC8"/>
    <w:lvl w:ilvl="0" w:tplc="5D5A9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122B0A"/>
    <w:multiLevelType w:val="hybridMultilevel"/>
    <w:tmpl w:val="A1A267BA"/>
    <w:lvl w:ilvl="0" w:tplc="21B0DB54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1E91739"/>
    <w:multiLevelType w:val="multilevel"/>
    <w:tmpl w:val="D554A8E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894C78"/>
    <w:multiLevelType w:val="hybridMultilevel"/>
    <w:tmpl w:val="D2FEFA04"/>
    <w:lvl w:ilvl="0" w:tplc="491C0A3A">
      <w:start w:val="1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Calibri" w:hAnsi="Calibri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7E41C06"/>
    <w:multiLevelType w:val="hybridMultilevel"/>
    <w:tmpl w:val="39CA6A16"/>
    <w:lvl w:ilvl="0" w:tplc="A07A1406">
      <w:start w:val="9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5DFE320E">
      <w:start w:val="1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1467ABA"/>
    <w:multiLevelType w:val="hybridMultilevel"/>
    <w:tmpl w:val="1A20AB34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65455D9B"/>
    <w:multiLevelType w:val="hybridMultilevel"/>
    <w:tmpl w:val="421459D8"/>
    <w:lvl w:ilvl="0" w:tplc="0ECE395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8F07D89"/>
    <w:multiLevelType w:val="multilevel"/>
    <w:tmpl w:val="1EA296F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AA514AF"/>
    <w:multiLevelType w:val="multilevel"/>
    <w:tmpl w:val="CF6A8B7A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CEA0FCB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FC94F67"/>
    <w:multiLevelType w:val="multilevel"/>
    <w:tmpl w:val="58DEA7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085728A"/>
    <w:multiLevelType w:val="hybridMultilevel"/>
    <w:tmpl w:val="DB82B6C6"/>
    <w:lvl w:ilvl="0" w:tplc="981606DE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920D9CA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3" w:tplc="1D3ABB66">
      <w:start w:val="5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18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8117B42"/>
    <w:multiLevelType w:val="hybridMultilevel"/>
    <w:tmpl w:val="78BC347C"/>
    <w:lvl w:ilvl="0" w:tplc="ECC60458">
      <w:start w:val="5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50259FA">
      <w:start w:val="5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CE40233"/>
    <w:multiLevelType w:val="hybridMultilevel"/>
    <w:tmpl w:val="13A86C4A"/>
    <w:lvl w:ilvl="0" w:tplc="C49C48BE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CEF36C2"/>
    <w:multiLevelType w:val="hybridMultilevel"/>
    <w:tmpl w:val="0160FF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F3D2DE3"/>
    <w:multiLevelType w:val="hybridMultilevel"/>
    <w:tmpl w:val="BAC8F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C93EC2B2">
      <w:start w:val="7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7"/>
  </w:num>
  <w:num w:numId="2">
    <w:abstractNumId w:val="7"/>
  </w:num>
  <w:num w:numId="3">
    <w:abstractNumId w:val="38"/>
  </w:num>
  <w:num w:numId="4">
    <w:abstractNumId w:val="26"/>
  </w:num>
  <w:num w:numId="5">
    <w:abstractNumId w:val="42"/>
  </w:num>
  <w:num w:numId="6">
    <w:abstractNumId w:val="17"/>
  </w:num>
  <w:num w:numId="7">
    <w:abstractNumId w:val="48"/>
  </w:num>
  <w:num w:numId="8">
    <w:abstractNumId w:val="33"/>
  </w:num>
  <w:num w:numId="9">
    <w:abstractNumId w:val="1"/>
  </w:num>
  <w:num w:numId="10">
    <w:abstractNumId w:val="18"/>
  </w:num>
  <w:num w:numId="11">
    <w:abstractNumId w:val="23"/>
  </w:num>
  <w:num w:numId="12">
    <w:abstractNumId w:val="9"/>
  </w:num>
  <w:num w:numId="13">
    <w:abstractNumId w:val="16"/>
  </w:num>
  <w:num w:numId="14">
    <w:abstractNumId w:val="22"/>
  </w:num>
  <w:num w:numId="15">
    <w:abstractNumId w:val="8"/>
  </w:num>
  <w:num w:numId="16">
    <w:abstractNumId w:val="20"/>
  </w:num>
  <w:num w:numId="17">
    <w:abstractNumId w:val="39"/>
  </w:num>
  <w:num w:numId="18">
    <w:abstractNumId w:val="28"/>
  </w:num>
  <w:num w:numId="19">
    <w:abstractNumId w:val="36"/>
  </w:num>
  <w:num w:numId="20">
    <w:abstractNumId w:val="15"/>
  </w:num>
  <w:num w:numId="21">
    <w:abstractNumId w:val="0"/>
  </w:num>
  <w:num w:numId="22">
    <w:abstractNumId w:val="6"/>
  </w:num>
  <w:num w:numId="23">
    <w:abstractNumId w:val="24"/>
  </w:num>
  <w:num w:numId="24">
    <w:abstractNumId w:val="10"/>
  </w:num>
  <w:num w:numId="25">
    <w:abstractNumId w:val="35"/>
  </w:num>
  <w:num w:numId="26">
    <w:abstractNumId w:val="2"/>
  </w:num>
  <w:num w:numId="27">
    <w:abstractNumId w:val="3"/>
  </w:num>
  <w:num w:numId="28">
    <w:abstractNumId w:val="11"/>
  </w:num>
  <w:num w:numId="29">
    <w:abstractNumId w:val="30"/>
  </w:num>
  <w:num w:numId="30">
    <w:abstractNumId w:val="19"/>
  </w:num>
  <w:num w:numId="31">
    <w:abstractNumId w:val="25"/>
  </w:num>
  <w:num w:numId="32">
    <w:abstractNumId w:val="44"/>
  </w:num>
  <w:num w:numId="33">
    <w:abstractNumId w:val="41"/>
  </w:num>
  <w:num w:numId="34">
    <w:abstractNumId w:val="12"/>
  </w:num>
  <w:num w:numId="35">
    <w:abstractNumId w:val="32"/>
  </w:num>
  <w:num w:numId="36">
    <w:abstractNumId w:val="43"/>
  </w:num>
  <w:num w:numId="37">
    <w:abstractNumId w:val="45"/>
  </w:num>
  <w:num w:numId="38">
    <w:abstractNumId w:val="34"/>
  </w:num>
  <w:num w:numId="39">
    <w:abstractNumId w:val="14"/>
  </w:num>
  <w:num w:numId="40">
    <w:abstractNumId w:val="37"/>
  </w:num>
  <w:num w:numId="41">
    <w:abstractNumId w:val="5"/>
  </w:num>
  <w:num w:numId="42">
    <w:abstractNumId w:val="27"/>
  </w:num>
  <w:num w:numId="43">
    <w:abstractNumId w:val="13"/>
  </w:num>
  <w:num w:numId="44">
    <w:abstractNumId w:val="4"/>
  </w:num>
  <w:num w:numId="45">
    <w:abstractNumId w:val="46"/>
  </w:num>
  <w:num w:numId="46">
    <w:abstractNumId w:val="31"/>
  </w:num>
  <w:num w:numId="47">
    <w:abstractNumId w:val="21"/>
  </w:num>
  <w:num w:numId="48">
    <w:abstractNumId w:val="40"/>
  </w:num>
  <w:num w:numId="49">
    <w:abstractNumId w:val="2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6778"/>
    <w:rsid w:val="00002AE5"/>
    <w:rsid w:val="00002BCE"/>
    <w:rsid w:val="00004944"/>
    <w:rsid w:val="00007A3B"/>
    <w:rsid w:val="00012190"/>
    <w:rsid w:val="00013A71"/>
    <w:rsid w:val="00031584"/>
    <w:rsid w:val="0003795A"/>
    <w:rsid w:val="000406ED"/>
    <w:rsid w:val="00050252"/>
    <w:rsid w:val="000562E2"/>
    <w:rsid w:val="00056CA6"/>
    <w:rsid w:val="00060ACF"/>
    <w:rsid w:val="00061EDF"/>
    <w:rsid w:val="0006420E"/>
    <w:rsid w:val="00087172"/>
    <w:rsid w:val="000958F1"/>
    <w:rsid w:val="00095D4E"/>
    <w:rsid w:val="0009734C"/>
    <w:rsid w:val="000B0FFC"/>
    <w:rsid w:val="000B19F7"/>
    <w:rsid w:val="000B1B43"/>
    <w:rsid w:val="000C0649"/>
    <w:rsid w:val="000E474C"/>
    <w:rsid w:val="001038BA"/>
    <w:rsid w:val="001065C5"/>
    <w:rsid w:val="001075C9"/>
    <w:rsid w:val="00116056"/>
    <w:rsid w:val="00127664"/>
    <w:rsid w:val="00131773"/>
    <w:rsid w:val="00132F0D"/>
    <w:rsid w:val="00133FF4"/>
    <w:rsid w:val="001353C9"/>
    <w:rsid w:val="0013777D"/>
    <w:rsid w:val="001408E3"/>
    <w:rsid w:val="00141D81"/>
    <w:rsid w:val="00152ED1"/>
    <w:rsid w:val="00160158"/>
    <w:rsid w:val="00163C7B"/>
    <w:rsid w:val="001648C8"/>
    <w:rsid w:val="00181E52"/>
    <w:rsid w:val="0018302E"/>
    <w:rsid w:val="00192FE6"/>
    <w:rsid w:val="001A0910"/>
    <w:rsid w:val="001B6C9A"/>
    <w:rsid w:val="001C52D8"/>
    <w:rsid w:val="001D7982"/>
    <w:rsid w:val="00204208"/>
    <w:rsid w:val="002065E6"/>
    <w:rsid w:val="00210BC3"/>
    <w:rsid w:val="002152F5"/>
    <w:rsid w:val="00224C60"/>
    <w:rsid w:val="0023276F"/>
    <w:rsid w:val="0024775A"/>
    <w:rsid w:val="00253683"/>
    <w:rsid w:val="002567E4"/>
    <w:rsid w:val="00262CBE"/>
    <w:rsid w:val="00270C0C"/>
    <w:rsid w:val="00281C6E"/>
    <w:rsid w:val="0028335D"/>
    <w:rsid w:val="0028366F"/>
    <w:rsid w:val="0028397D"/>
    <w:rsid w:val="0028451D"/>
    <w:rsid w:val="002865C3"/>
    <w:rsid w:val="00287B36"/>
    <w:rsid w:val="0029013B"/>
    <w:rsid w:val="002A34AB"/>
    <w:rsid w:val="002B3886"/>
    <w:rsid w:val="002B38E8"/>
    <w:rsid w:val="002B75D6"/>
    <w:rsid w:val="002C1FE7"/>
    <w:rsid w:val="002C31D5"/>
    <w:rsid w:val="002E6C48"/>
    <w:rsid w:val="002E702E"/>
    <w:rsid w:val="002F64A1"/>
    <w:rsid w:val="002F71DF"/>
    <w:rsid w:val="00303A73"/>
    <w:rsid w:val="0030685D"/>
    <w:rsid w:val="00312DBE"/>
    <w:rsid w:val="003138BA"/>
    <w:rsid w:val="00315DFA"/>
    <w:rsid w:val="003231D4"/>
    <w:rsid w:val="00326D89"/>
    <w:rsid w:val="00327CCB"/>
    <w:rsid w:val="003304A2"/>
    <w:rsid w:val="0034749A"/>
    <w:rsid w:val="00350188"/>
    <w:rsid w:val="00353720"/>
    <w:rsid w:val="00380F3A"/>
    <w:rsid w:val="00383158"/>
    <w:rsid w:val="00385FCC"/>
    <w:rsid w:val="003910DA"/>
    <w:rsid w:val="00391BA1"/>
    <w:rsid w:val="00393FB0"/>
    <w:rsid w:val="00394D54"/>
    <w:rsid w:val="003A1DDC"/>
    <w:rsid w:val="003B652C"/>
    <w:rsid w:val="003C4461"/>
    <w:rsid w:val="003D0484"/>
    <w:rsid w:val="003D41F6"/>
    <w:rsid w:val="003E18A1"/>
    <w:rsid w:val="003F18AE"/>
    <w:rsid w:val="003F4B22"/>
    <w:rsid w:val="004032CD"/>
    <w:rsid w:val="004078A1"/>
    <w:rsid w:val="0041571A"/>
    <w:rsid w:val="0043143D"/>
    <w:rsid w:val="00433DA8"/>
    <w:rsid w:val="00446072"/>
    <w:rsid w:val="00451917"/>
    <w:rsid w:val="00451E1C"/>
    <w:rsid w:val="00452E8E"/>
    <w:rsid w:val="00454C86"/>
    <w:rsid w:val="0046664C"/>
    <w:rsid w:val="0047043A"/>
    <w:rsid w:val="004866F0"/>
    <w:rsid w:val="0049124F"/>
    <w:rsid w:val="0049299A"/>
    <w:rsid w:val="004A0893"/>
    <w:rsid w:val="004A6926"/>
    <w:rsid w:val="004B4C9C"/>
    <w:rsid w:val="004C5CE5"/>
    <w:rsid w:val="004E3E8A"/>
    <w:rsid w:val="004E468B"/>
    <w:rsid w:val="004F0916"/>
    <w:rsid w:val="004F4915"/>
    <w:rsid w:val="00507E62"/>
    <w:rsid w:val="00520AFD"/>
    <w:rsid w:val="00526D70"/>
    <w:rsid w:val="00533924"/>
    <w:rsid w:val="00533BC0"/>
    <w:rsid w:val="00544FBB"/>
    <w:rsid w:val="00551184"/>
    <w:rsid w:val="00556778"/>
    <w:rsid w:val="00556BD8"/>
    <w:rsid w:val="005646A5"/>
    <w:rsid w:val="00572B31"/>
    <w:rsid w:val="005819BB"/>
    <w:rsid w:val="00590461"/>
    <w:rsid w:val="0059307D"/>
    <w:rsid w:val="005A65E2"/>
    <w:rsid w:val="005B213E"/>
    <w:rsid w:val="005B2DCF"/>
    <w:rsid w:val="005D25A9"/>
    <w:rsid w:val="005D5EE7"/>
    <w:rsid w:val="005D75B5"/>
    <w:rsid w:val="005F1508"/>
    <w:rsid w:val="005F1659"/>
    <w:rsid w:val="00610B14"/>
    <w:rsid w:val="006118CD"/>
    <w:rsid w:val="00616155"/>
    <w:rsid w:val="00620F07"/>
    <w:rsid w:val="00633006"/>
    <w:rsid w:val="00644EA8"/>
    <w:rsid w:val="006470C3"/>
    <w:rsid w:val="006552B1"/>
    <w:rsid w:val="00665D47"/>
    <w:rsid w:val="00685919"/>
    <w:rsid w:val="0068695F"/>
    <w:rsid w:val="0069005A"/>
    <w:rsid w:val="00693AF4"/>
    <w:rsid w:val="006A22E0"/>
    <w:rsid w:val="006A36D7"/>
    <w:rsid w:val="006A37C5"/>
    <w:rsid w:val="006B26A1"/>
    <w:rsid w:val="006B3B96"/>
    <w:rsid w:val="006B62B5"/>
    <w:rsid w:val="006C14EE"/>
    <w:rsid w:val="006C35EC"/>
    <w:rsid w:val="006E08D3"/>
    <w:rsid w:val="006E7D14"/>
    <w:rsid w:val="006F0F20"/>
    <w:rsid w:val="006F7C31"/>
    <w:rsid w:val="00700C43"/>
    <w:rsid w:val="0071123C"/>
    <w:rsid w:val="007120D0"/>
    <w:rsid w:val="0071303E"/>
    <w:rsid w:val="007138DC"/>
    <w:rsid w:val="0072581C"/>
    <w:rsid w:val="007278FB"/>
    <w:rsid w:val="00730679"/>
    <w:rsid w:val="00734760"/>
    <w:rsid w:val="00734910"/>
    <w:rsid w:val="00742338"/>
    <w:rsid w:val="00744527"/>
    <w:rsid w:val="00752055"/>
    <w:rsid w:val="00765E50"/>
    <w:rsid w:val="00765F04"/>
    <w:rsid w:val="007667C5"/>
    <w:rsid w:val="00791F93"/>
    <w:rsid w:val="007A2B4F"/>
    <w:rsid w:val="007A382E"/>
    <w:rsid w:val="007D36CC"/>
    <w:rsid w:val="007D69FE"/>
    <w:rsid w:val="007E6B0C"/>
    <w:rsid w:val="007F36C6"/>
    <w:rsid w:val="0080024E"/>
    <w:rsid w:val="00812BF1"/>
    <w:rsid w:val="008148BD"/>
    <w:rsid w:val="00817776"/>
    <w:rsid w:val="0082680C"/>
    <w:rsid w:val="00830FF9"/>
    <w:rsid w:val="0084397B"/>
    <w:rsid w:val="008446F5"/>
    <w:rsid w:val="00847FF8"/>
    <w:rsid w:val="00865EF8"/>
    <w:rsid w:val="0087033F"/>
    <w:rsid w:val="00870D43"/>
    <w:rsid w:val="00871954"/>
    <w:rsid w:val="00874BC7"/>
    <w:rsid w:val="00881FF0"/>
    <w:rsid w:val="00882D78"/>
    <w:rsid w:val="008916D5"/>
    <w:rsid w:val="00896E5B"/>
    <w:rsid w:val="008A2575"/>
    <w:rsid w:val="008A2F21"/>
    <w:rsid w:val="008A5CC1"/>
    <w:rsid w:val="008B03A0"/>
    <w:rsid w:val="008C58D8"/>
    <w:rsid w:val="008C649F"/>
    <w:rsid w:val="008D7810"/>
    <w:rsid w:val="008F2344"/>
    <w:rsid w:val="008F294D"/>
    <w:rsid w:val="00900F5F"/>
    <w:rsid w:val="00904C86"/>
    <w:rsid w:val="00906A7D"/>
    <w:rsid w:val="009073B6"/>
    <w:rsid w:val="00911659"/>
    <w:rsid w:val="009211AB"/>
    <w:rsid w:val="00932EB6"/>
    <w:rsid w:val="00933E8A"/>
    <w:rsid w:val="00935CD1"/>
    <w:rsid w:val="00935DEA"/>
    <w:rsid w:val="00950121"/>
    <w:rsid w:val="009521D1"/>
    <w:rsid w:val="00966C01"/>
    <w:rsid w:val="00977E1A"/>
    <w:rsid w:val="009826EE"/>
    <w:rsid w:val="009A24F2"/>
    <w:rsid w:val="009A382B"/>
    <w:rsid w:val="009B2E9A"/>
    <w:rsid w:val="009C230E"/>
    <w:rsid w:val="009E22DB"/>
    <w:rsid w:val="009E23FA"/>
    <w:rsid w:val="009E6F1F"/>
    <w:rsid w:val="009F037F"/>
    <w:rsid w:val="009F085E"/>
    <w:rsid w:val="009F1045"/>
    <w:rsid w:val="009F2168"/>
    <w:rsid w:val="00A12DAA"/>
    <w:rsid w:val="00A13701"/>
    <w:rsid w:val="00A179C4"/>
    <w:rsid w:val="00A20A9D"/>
    <w:rsid w:val="00A26D05"/>
    <w:rsid w:val="00A31DD9"/>
    <w:rsid w:val="00A3546F"/>
    <w:rsid w:val="00A53AF8"/>
    <w:rsid w:val="00A57AD8"/>
    <w:rsid w:val="00A613D2"/>
    <w:rsid w:val="00A723CC"/>
    <w:rsid w:val="00A755B9"/>
    <w:rsid w:val="00A75A4D"/>
    <w:rsid w:val="00A82E0C"/>
    <w:rsid w:val="00A85668"/>
    <w:rsid w:val="00A87888"/>
    <w:rsid w:val="00A91815"/>
    <w:rsid w:val="00A96B58"/>
    <w:rsid w:val="00AA0416"/>
    <w:rsid w:val="00AB697A"/>
    <w:rsid w:val="00AB7EA4"/>
    <w:rsid w:val="00AC1780"/>
    <w:rsid w:val="00AC2460"/>
    <w:rsid w:val="00AC385A"/>
    <w:rsid w:val="00AC5BE5"/>
    <w:rsid w:val="00AE794F"/>
    <w:rsid w:val="00AF484D"/>
    <w:rsid w:val="00B0263D"/>
    <w:rsid w:val="00B04440"/>
    <w:rsid w:val="00B06177"/>
    <w:rsid w:val="00B10E40"/>
    <w:rsid w:val="00B134A9"/>
    <w:rsid w:val="00B13CEF"/>
    <w:rsid w:val="00B2019A"/>
    <w:rsid w:val="00B23C6A"/>
    <w:rsid w:val="00B32842"/>
    <w:rsid w:val="00B35516"/>
    <w:rsid w:val="00B4753B"/>
    <w:rsid w:val="00B5073F"/>
    <w:rsid w:val="00B568E9"/>
    <w:rsid w:val="00B61DEF"/>
    <w:rsid w:val="00B73260"/>
    <w:rsid w:val="00B73CA2"/>
    <w:rsid w:val="00B76118"/>
    <w:rsid w:val="00B80415"/>
    <w:rsid w:val="00B82258"/>
    <w:rsid w:val="00B93F3E"/>
    <w:rsid w:val="00BA1F9F"/>
    <w:rsid w:val="00BA49B9"/>
    <w:rsid w:val="00BA660F"/>
    <w:rsid w:val="00BA7C78"/>
    <w:rsid w:val="00BB3F49"/>
    <w:rsid w:val="00BC5227"/>
    <w:rsid w:val="00BC5844"/>
    <w:rsid w:val="00BD46A1"/>
    <w:rsid w:val="00BD4F86"/>
    <w:rsid w:val="00BE5BEC"/>
    <w:rsid w:val="00BE669A"/>
    <w:rsid w:val="00BE703D"/>
    <w:rsid w:val="00BE7CD0"/>
    <w:rsid w:val="00BF21FB"/>
    <w:rsid w:val="00C04361"/>
    <w:rsid w:val="00C16A97"/>
    <w:rsid w:val="00C2154A"/>
    <w:rsid w:val="00C21F0B"/>
    <w:rsid w:val="00C2335E"/>
    <w:rsid w:val="00C267C1"/>
    <w:rsid w:val="00C357AE"/>
    <w:rsid w:val="00C4496E"/>
    <w:rsid w:val="00C44D0E"/>
    <w:rsid w:val="00C47F3E"/>
    <w:rsid w:val="00C52645"/>
    <w:rsid w:val="00C678B6"/>
    <w:rsid w:val="00C7052F"/>
    <w:rsid w:val="00C70947"/>
    <w:rsid w:val="00C72D73"/>
    <w:rsid w:val="00C775BA"/>
    <w:rsid w:val="00C97220"/>
    <w:rsid w:val="00CA05D5"/>
    <w:rsid w:val="00CA53F9"/>
    <w:rsid w:val="00CA78EE"/>
    <w:rsid w:val="00CB1FBF"/>
    <w:rsid w:val="00CC1A36"/>
    <w:rsid w:val="00CD2C61"/>
    <w:rsid w:val="00CD456A"/>
    <w:rsid w:val="00CE6E85"/>
    <w:rsid w:val="00CF4800"/>
    <w:rsid w:val="00CF5F80"/>
    <w:rsid w:val="00CF655C"/>
    <w:rsid w:val="00D01F67"/>
    <w:rsid w:val="00D03C67"/>
    <w:rsid w:val="00D2313B"/>
    <w:rsid w:val="00D30EFD"/>
    <w:rsid w:val="00D35E6B"/>
    <w:rsid w:val="00D45310"/>
    <w:rsid w:val="00D520DA"/>
    <w:rsid w:val="00D53923"/>
    <w:rsid w:val="00D53FA1"/>
    <w:rsid w:val="00D56333"/>
    <w:rsid w:val="00D666DE"/>
    <w:rsid w:val="00D67753"/>
    <w:rsid w:val="00D71313"/>
    <w:rsid w:val="00D73749"/>
    <w:rsid w:val="00D75AA2"/>
    <w:rsid w:val="00D807D3"/>
    <w:rsid w:val="00D96582"/>
    <w:rsid w:val="00D9663E"/>
    <w:rsid w:val="00DA4FA8"/>
    <w:rsid w:val="00DA711A"/>
    <w:rsid w:val="00DB6AA4"/>
    <w:rsid w:val="00DC0B1A"/>
    <w:rsid w:val="00DC26B6"/>
    <w:rsid w:val="00DD0BEA"/>
    <w:rsid w:val="00E029C1"/>
    <w:rsid w:val="00E02C3C"/>
    <w:rsid w:val="00E20572"/>
    <w:rsid w:val="00E22802"/>
    <w:rsid w:val="00E31517"/>
    <w:rsid w:val="00E330BC"/>
    <w:rsid w:val="00E36E33"/>
    <w:rsid w:val="00E37DB5"/>
    <w:rsid w:val="00E37F77"/>
    <w:rsid w:val="00E43B2C"/>
    <w:rsid w:val="00E44395"/>
    <w:rsid w:val="00E4609E"/>
    <w:rsid w:val="00E46B04"/>
    <w:rsid w:val="00E478B9"/>
    <w:rsid w:val="00E47EFF"/>
    <w:rsid w:val="00E54B39"/>
    <w:rsid w:val="00E6050D"/>
    <w:rsid w:val="00E641D4"/>
    <w:rsid w:val="00E7121A"/>
    <w:rsid w:val="00E715BD"/>
    <w:rsid w:val="00E74EC0"/>
    <w:rsid w:val="00E76B37"/>
    <w:rsid w:val="00E81C1A"/>
    <w:rsid w:val="00E84EAE"/>
    <w:rsid w:val="00E872D1"/>
    <w:rsid w:val="00E92697"/>
    <w:rsid w:val="00EC44E2"/>
    <w:rsid w:val="00ED5DB8"/>
    <w:rsid w:val="00ED7B52"/>
    <w:rsid w:val="00F010CA"/>
    <w:rsid w:val="00F01291"/>
    <w:rsid w:val="00F13062"/>
    <w:rsid w:val="00F16748"/>
    <w:rsid w:val="00F26B02"/>
    <w:rsid w:val="00F2755F"/>
    <w:rsid w:val="00F3252C"/>
    <w:rsid w:val="00F327A1"/>
    <w:rsid w:val="00F471D9"/>
    <w:rsid w:val="00F51132"/>
    <w:rsid w:val="00F70F74"/>
    <w:rsid w:val="00F724FD"/>
    <w:rsid w:val="00F72D1C"/>
    <w:rsid w:val="00F73E93"/>
    <w:rsid w:val="00F83D4D"/>
    <w:rsid w:val="00F85066"/>
    <w:rsid w:val="00FB2CC6"/>
    <w:rsid w:val="00FC2E04"/>
    <w:rsid w:val="00FC4DA9"/>
    <w:rsid w:val="00FC6EB0"/>
    <w:rsid w:val="00FD0BBE"/>
    <w:rsid w:val="00FE3372"/>
    <w:rsid w:val="00FF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19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5677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5677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5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67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211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6420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CA53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A53F9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A53F9"/>
    <w:rPr>
      <w:rFonts w:cs="Times New Roman"/>
      <w:vertAlign w:val="superscript"/>
    </w:rPr>
  </w:style>
  <w:style w:type="paragraph" w:customStyle="1" w:styleId="TITOLOAZZURRO">
    <w:name w:val="TITOLO AZZURRO"/>
    <w:basedOn w:val="Normal"/>
    <w:uiPriority w:val="99"/>
    <w:semiHidden/>
    <w:rsid w:val="00765E50"/>
    <w:pPr>
      <w:widowControl w:val="0"/>
      <w:adjustRightInd w:val="0"/>
      <w:spacing w:after="0" w:line="240" w:lineRule="auto"/>
      <w:jc w:val="both"/>
      <w:textAlignment w:val="baseline"/>
    </w:pPr>
    <w:rPr>
      <w:rFonts w:ascii="Verdana" w:hAnsi="Verdana"/>
      <w:color w:val="0000FF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20</Pages>
  <Words>7423</Words>
  <Characters>-32766</Characters>
  <Application>Microsoft Office Outlook</Application>
  <DocSecurity>0</DocSecurity>
  <Lines>0</Lines>
  <Paragraphs>0</Paragraphs>
  <ScaleCrop>false</ScaleCrop>
  <Company>Provincia di Como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FORMULARIO PER IL DOCUMENTO DI GARA UNICO EUROPEO (DGUE)</dc:title>
  <dc:subject/>
  <dc:creator>H24-1</dc:creator>
  <cp:keywords/>
  <dc:description/>
  <cp:lastModifiedBy>e.demergasso</cp:lastModifiedBy>
  <cp:revision>2</cp:revision>
  <cp:lastPrinted>2016-10-03T05:57:00Z</cp:lastPrinted>
  <dcterms:created xsi:type="dcterms:W3CDTF">2017-01-20T13:44:00Z</dcterms:created>
  <dcterms:modified xsi:type="dcterms:W3CDTF">2017-01-20T13:44:00Z</dcterms:modified>
</cp:coreProperties>
</file>